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761D3D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Lucie </w:t>
            </w:r>
            <w:bookmarkStart w:id="0" w:name="_GoBack"/>
            <w:proofErr w:type="spellStart"/>
            <w:r>
              <w:rPr>
                <w:rFonts w:ascii="Arial" w:hAnsi="Arial" w:cs="Arial"/>
              </w:rPr>
              <w:t>Talarczyková</w:t>
            </w:r>
            <w:bookmarkEnd w:id="0"/>
            <w:proofErr w:type="spellEnd"/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761D3D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a jeho využití v mateřské škole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761D3D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</w:t>
            </w:r>
            <w:r w:rsidR="003B6FB6">
              <w:rPr>
                <w:rFonts w:ascii="Arial" w:hAnsi="Arial" w:cs="Arial"/>
              </w:rPr>
              <w:t>aší</w:t>
            </w:r>
            <w:r>
              <w:rPr>
                <w:rFonts w:ascii="Arial" w:hAnsi="Arial" w:cs="Arial"/>
              </w:rPr>
              <w:t>kova, PhD.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761D3D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761D3D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61D3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1D3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61D3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1D3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61D3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1D3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61D3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1D3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61D3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1D3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61D3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1D3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61D3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1D3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61D3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1D3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61D3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1D3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61D3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1D3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61D3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1D3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761D3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1D3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761D3D" w:rsidRDefault="00761D3D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61D3D">
              <w:rPr>
                <w:rFonts w:ascii="Arial" w:hAnsi="Arial" w:cs="Arial"/>
              </w:rPr>
              <w:t>Práce, splňuje základní formální náležitosti</w:t>
            </w:r>
            <w:r>
              <w:rPr>
                <w:rFonts w:ascii="Arial" w:hAnsi="Arial" w:cs="Arial"/>
              </w:rPr>
              <w:t xml:space="preserve">, doporučený počet stran je přesažen, důvodem může být vkládání obrázků přímo do textu, což považuji v tomto případě za vhodné. </w:t>
            </w:r>
            <w:r w:rsidR="008633A5">
              <w:rPr>
                <w:rFonts w:ascii="Arial" w:hAnsi="Arial" w:cs="Arial"/>
              </w:rPr>
              <w:t xml:space="preserve">Práce je pak přehledná a poutavá. Celý text je čtivý, v teoretické části práce autorka popisuje základní pojmy pro zorientování se v problematice, velmi cenná je druhá kapitola, kde autorka provádí analýzu některých </w:t>
            </w:r>
            <w:proofErr w:type="spellStart"/>
            <w:r w:rsidR="008633A5">
              <w:rPr>
                <w:rFonts w:ascii="Arial" w:hAnsi="Arial" w:cs="Arial"/>
              </w:rPr>
              <w:t>kurikulárních</w:t>
            </w:r>
            <w:proofErr w:type="spellEnd"/>
            <w:r w:rsidR="008633A5">
              <w:rPr>
                <w:rFonts w:ascii="Arial" w:hAnsi="Arial" w:cs="Arial"/>
              </w:rPr>
              <w:t xml:space="preserve"> dokumentů ze zahraničí a dále se jimi pak inspiruje v realizaci svého projektu. Je nutné zmínit, že v českém kurikulum problematika designu není zahrnuta, proto považuji tuto práci za přínosnou. Autorka se správně zorientovala v</w:t>
            </w:r>
            <w:r w:rsidR="003B6FB6">
              <w:rPr>
                <w:rFonts w:ascii="Arial" w:hAnsi="Arial" w:cs="Arial"/>
              </w:rPr>
              <w:t xml:space="preserve"> terminologii. </w:t>
            </w:r>
          </w:p>
          <w:p w:rsidR="003B6FB6" w:rsidRDefault="003B6FB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 práce nabízí originální řešení tvořivých aktivit, nebojí se prostorového zpracování. Didaktická rovina je adekvátně zpracována. Za každým výstupem je zpracováno hodnocení vzhledem k cílům, didaktickým strategiím apod.. Na konci práce autorka uvádí evaluaci celého projektu.</w:t>
            </w:r>
          </w:p>
          <w:p w:rsidR="003B6FB6" w:rsidRDefault="003B6FB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je originální a do budoucna má výzkumný potenciál. </w:t>
            </w:r>
          </w:p>
          <w:p w:rsidR="003B6FB6" w:rsidRPr="003B6FB6" w:rsidRDefault="003B6FB6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B6FB6">
              <w:rPr>
                <w:rFonts w:ascii="Arial" w:hAnsi="Arial" w:cs="Arial"/>
                <w:b/>
              </w:rPr>
              <w:t>Bakalářskou práci doporučuji k obhajobě.</w:t>
            </w: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93A39" w:rsidRPr="007708A0" w:rsidRDefault="003B6FB6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Doporučila byste oblast designu implementovat do českého kurikula? Pokud ano, proč?</w:t>
            </w:r>
          </w:p>
          <w:p w:rsidR="00893A39" w:rsidRPr="007708A0" w:rsidRDefault="001675A9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výzkumný potenciál by tato práce mohla mít do budoucna?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3B6FB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B6FB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A64741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741" w:rsidRDefault="00A64741" w:rsidP="00893A39">
      <w:pPr>
        <w:spacing w:after="0" w:line="240" w:lineRule="auto"/>
      </w:pPr>
      <w:r>
        <w:separator/>
      </w:r>
    </w:p>
  </w:endnote>
  <w:endnote w:type="continuationSeparator" w:id="0">
    <w:p w:rsidR="00A64741" w:rsidRDefault="00A64741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741" w:rsidRDefault="00A64741" w:rsidP="00893A39">
      <w:pPr>
        <w:spacing w:after="0" w:line="240" w:lineRule="auto"/>
      </w:pPr>
      <w:r>
        <w:separator/>
      </w:r>
    </w:p>
  </w:footnote>
  <w:footnote w:type="continuationSeparator" w:id="0">
    <w:p w:rsidR="00A64741" w:rsidRDefault="00A64741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E07BF"/>
    <w:rsid w:val="001675A9"/>
    <w:rsid w:val="003B6FB6"/>
    <w:rsid w:val="00616F15"/>
    <w:rsid w:val="006D7288"/>
    <w:rsid w:val="00761D3D"/>
    <w:rsid w:val="008633A5"/>
    <w:rsid w:val="00893A39"/>
    <w:rsid w:val="009C4D29"/>
    <w:rsid w:val="00A64741"/>
    <w:rsid w:val="00C44899"/>
    <w:rsid w:val="00C67E53"/>
    <w:rsid w:val="00D56006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8050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Vašíková</cp:lastModifiedBy>
  <cp:revision>2</cp:revision>
  <dcterms:created xsi:type="dcterms:W3CDTF">2019-05-16T08:11:00Z</dcterms:created>
  <dcterms:modified xsi:type="dcterms:W3CDTF">2019-05-16T08:11:00Z</dcterms:modified>
</cp:coreProperties>
</file>