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ED00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Břenková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ED00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Percepce dítěte učitelkou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ED00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Petra Trávníčková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ED00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ED00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D00C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ED00C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zabývá tím, jak učitelky mateřských škol vnímají dítě předškolního věku. Téma této práce je velmi náročné pro studentku bakalářského studia, která realizuje svůj první výzkum a poprvé zpracovává teorii k němu. To je možným důvodem toho, že tyto dvě části působí poněkud nesourodě. Studentka se vždy pečlivě připravovala na konzultace a spolupráce s ní byla bezproblémová. Proto tuto nesourodost vnímám spíše jako moji chybu, nežli její. V teoretické části nám unikla kapitola, která se zaměřuje na pohled učitelky (institucí) na dítě předškolního věku. Tato kapitola by měla být stěžejní v této práci. Teoretickou část nicméně vnímám jako přehlednou, dodržující formální náležitosti, s nedostatky v oblasti jazykového zpracování. Formulace cílů práce jsou poněkud problematické a bylo by vhodné jim věnovat pozornost a upravit je. Oceňuji práci s odbornou literaturou. </w:t>
            </w:r>
          </w:p>
          <w:p w:rsidR="00ED00CB" w:rsidRDefault="00E943D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práce se také setkáváme s problematickými úseky. Cíle práce jsou formulovány nepřesně. Metoda tematického psaní byla zvolena adekvátně ve </w:t>
            </w:r>
            <w:r>
              <w:rPr>
                <w:rFonts w:ascii="Arial" w:hAnsi="Arial" w:cs="Arial"/>
              </w:rPr>
              <w:lastRenderedPageBreak/>
              <w:t xml:space="preserve">vztahu k tématu práce. Výzkumný soubor a techniky zpracování dat mohly být více rozpracovány. Kategorie, které se vynořily z výzkumu, vnímám jako zdařilé, stejně tak i jejich interpretaci. Jak již bylo řečeno, téma, které bylo vypsáno, je velmi náročné a studentka pracovala skutečně poctivě. Tuto práci hodnotím stupněm C, a pevně věřím, že toto hodnocení bude studentka vnímat jako motivační faktor k dalšímu studiu. </w:t>
            </w:r>
          </w:p>
          <w:p w:rsidR="00E943DB" w:rsidRPr="007708A0" w:rsidRDefault="00E943D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E943DB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je podle Vás důležité to, jak učitelka vnímá dítě předškolního věku?</w:t>
            </w:r>
          </w:p>
          <w:p w:rsidR="00D85F7C" w:rsidRPr="007708A0" w:rsidRDefault="00CB66DA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konkrétně byste změnila při realizaci výzkumu?</w:t>
            </w:r>
            <w:bookmarkStart w:id="0" w:name="_GoBack"/>
            <w:bookmarkEnd w:id="0"/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ED00CB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D00C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1F" w:rsidRDefault="00EA1B1F" w:rsidP="00D85F7C">
      <w:pPr>
        <w:spacing w:after="0" w:line="240" w:lineRule="auto"/>
      </w:pPr>
      <w:r>
        <w:separator/>
      </w:r>
    </w:p>
  </w:endnote>
  <w:endnote w:type="continuationSeparator" w:id="0">
    <w:p w:rsidR="00EA1B1F" w:rsidRDefault="00EA1B1F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1F" w:rsidRDefault="00EA1B1F" w:rsidP="00D85F7C">
      <w:pPr>
        <w:spacing w:after="0" w:line="240" w:lineRule="auto"/>
      </w:pPr>
      <w:r>
        <w:separator/>
      </w:r>
    </w:p>
  </w:footnote>
  <w:footnote w:type="continuationSeparator" w:id="0">
    <w:p w:rsidR="00EA1B1F" w:rsidRDefault="00EA1B1F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6F5539"/>
    <w:rsid w:val="00964696"/>
    <w:rsid w:val="009C4D29"/>
    <w:rsid w:val="00C67E53"/>
    <w:rsid w:val="00CB66DA"/>
    <w:rsid w:val="00CD784F"/>
    <w:rsid w:val="00D85F7C"/>
    <w:rsid w:val="00DC1C78"/>
    <w:rsid w:val="00E943DB"/>
    <w:rsid w:val="00EA1B1F"/>
    <w:rsid w:val="00ED00CB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286C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Petra Trávníčková</cp:lastModifiedBy>
  <cp:revision>8</cp:revision>
  <dcterms:created xsi:type="dcterms:W3CDTF">2018-04-26T13:15:00Z</dcterms:created>
  <dcterms:modified xsi:type="dcterms:W3CDTF">2019-05-20T10:06:00Z</dcterms:modified>
</cp:coreProperties>
</file>