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6D5B2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Doleželová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6D5B2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folkloru ve výtvarné tvorbě dětí předškolního věku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D97BFF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6D5B2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F8272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72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83511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272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72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D5B2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D5B2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8351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351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A57422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5742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F74D7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4D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D5B28" w:rsidRPr="00F33F58" w:rsidRDefault="006D5B28" w:rsidP="006D5B2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3F58">
              <w:rPr>
                <w:rFonts w:ascii="Arial" w:hAnsi="Arial" w:cs="Arial"/>
              </w:rPr>
              <w:t>Práce splňuje základní formální náležitosti.</w:t>
            </w:r>
          </w:p>
          <w:p w:rsidR="006D5B28" w:rsidRDefault="006D5B28" w:rsidP="006D5B28">
            <w:pPr>
              <w:spacing w:after="0" w:line="240" w:lineRule="auto"/>
              <w:rPr>
                <w:rFonts w:ascii="Arial" w:hAnsi="Arial" w:cs="Arial"/>
              </w:rPr>
            </w:pPr>
            <w:r w:rsidRPr="00F33F58">
              <w:rPr>
                <w:rFonts w:ascii="Arial" w:hAnsi="Arial" w:cs="Arial"/>
              </w:rPr>
              <w:t>V teoretické části práce autorka vymezuje základní termíny týkající se zadaného tématu, využívá přiměřeného množství literatury</w:t>
            </w:r>
            <w:r>
              <w:rPr>
                <w:rFonts w:ascii="Arial" w:hAnsi="Arial" w:cs="Arial"/>
              </w:rPr>
              <w:t xml:space="preserve">. Autorka přesáhla doporučený počet stran, dalo by se uvažovat o sloučení kapitoly 2.1 a 2.2, </w:t>
            </w:r>
            <w:r w:rsidR="00F82729">
              <w:rPr>
                <w:rFonts w:ascii="Arial" w:hAnsi="Arial" w:cs="Arial"/>
              </w:rPr>
              <w:t xml:space="preserve">kapitola by přinesla komplexnější informace. Jednotlivé kapitoly jsou </w:t>
            </w:r>
            <w:r w:rsidR="00FD7E95">
              <w:rPr>
                <w:rFonts w:ascii="Arial" w:hAnsi="Arial" w:cs="Arial"/>
              </w:rPr>
              <w:t xml:space="preserve">místy </w:t>
            </w:r>
            <w:r w:rsidR="00F82729">
              <w:rPr>
                <w:rFonts w:ascii="Arial" w:hAnsi="Arial" w:cs="Arial"/>
              </w:rPr>
              <w:t>heslovité.</w:t>
            </w:r>
          </w:p>
          <w:p w:rsidR="006D5B28" w:rsidRPr="006D5B28" w:rsidRDefault="00F83511" w:rsidP="006D5B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práce představuje pro</w:t>
            </w:r>
            <w:r w:rsidR="00FD7E95">
              <w:rPr>
                <w:rFonts w:ascii="Arial" w:hAnsi="Arial" w:cs="Arial"/>
              </w:rPr>
              <w:t xml:space="preserve">jekt obsahující 9 na sebe navazujících témat, praktická část je zdařilá a přínosná. Více však než detailnímu popisu realizace aktivit, bych se zaměřila na didaktickou rovinu jednotlivých částí projektu. Stejně tak v části textu evaluace a sebereflexe, bych doporučila hodnotit jednak didaktické strategie v projektu, zvolené cíle, samotné téma a také zhodnocení výsledného produktu a celého procesu vzhledem k cílům </w:t>
            </w:r>
            <w:r w:rsidR="00A32FEF">
              <w:rPr>
                <w:rFonts w:ascii="Arial" w:hAnsi="Arial" w:cs="Arial"/>
              </w:rPr>
              <w:t>práce.</w:t>
            </w:r>
          </w:p>
          <w:p w:rsidR="00A57422" w:rsidRPr="00A57422" w:rsidRDefault="00A57422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7422">
              <w:rPr>
                <w:rFonts w:ascii="Arial" w:hAnsi="Arial" w:cs="Arial"/>
                <w:b/>
              </w:rPr>
              <w:t>Práci doporučuji k obhajobě.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32FEF" w:rsidRPr="007708A0" w:rsidRDefault="00A32FEF" w:rsidP="00A32F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V čem vidíte největší přínosy Vaší práce?</w:t>
            </w:r>
            <w:bookmarkStart w:id="0" w:name="_GoBack"/>
            <w:bookmarkEnd w:id="0"/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A5742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742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0530B3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B3" w:rsidRDefault="000530B3" w:rsidP="00893A39">
      <w:pPr>
        <w:spacing w:after="0" w:line="240" w:lineRule="auto"/>
      </w:pPr>
      <w:r>
        <w:separator/>
      </w:r>
    </w:p>
  </w:endnote>
  <w:endnote w:type="continuationSeparator" w:id="0">
    <w:p w:rsidR="000530B3" w:rsidRDefault="000530B3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B3" w:rsidRDefault="000530B3" w:rsidP="00893A39">
      <w:pPr>
        <w:spacing w:after="0" w:line="240" w:lineRule="auto"/>
      </w:pPr>
      <w:r>
        <w:separator/>
      </w:r>
    </w:p>
  </w:footnote>
  <w:footnote w:type="continuationSeparator" w:id="0">
    <w:p w:rsidR="000530B3" w:rsidRDefault="000530B3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530B3"/>
    <w:rsid w:val="000E07BF"/>
    <w:rsid w:val="00616F15"/>
    <w:rsid w:val="006D5B28"/>
    <w:rsid w:val="006D7288"/>
    <w:rsid w:val="0076726D"/>
    <w:rsid w:val="008278FF"/>
    <w:rsid w:val="00893A39"/>
    <w:rsid w:val="009C4D29"/>
    <w:rsid w:val="00A32FEF"/>
    <w:rsid w:val="00A57422"/>
    <w:rsid w:val="00C44899"/>
    <w:rsid w:val="00C67E53"/>
    <w:rsid w:val="00D56006"/>
    <w:rsid w:val="00D97BFF"/>
    <w:rsid w:val="00F74D7E"/>
    <w:rsid w:val="00F82729"/>
    <w:rsid w:val="00F83511"/>
    <w:rsid w:val="00F97BDD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75CA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2</cp:revision>
  <dcterms:created xsi:type="dcterms:W3CDTF">2019-05-17T07:12:00Z</dcterms:created>
  <dcterms:modified xsi:type="dcterms:W3CDTF">2019-05-17T07:12:00Z</dcterms:modified>
</cp:coreProperties>
</file>