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7A74" w:rsidP="00660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Galina </w:t>
            </w:r>
            <w:r w:rsidR="00473009">
              <w:rPr>
                <w:sz w:val="22"/>
                <w:szCs w:val="22"/>
              </w:rPr>
              <w:t>Meďannik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C7A74" w:rsidRDefault="00AC7A74" w:rsidP="00AC7A74">
            <w:pPr>
              <w:rPr>
                <w:sz w:val="22"/>
                <w:szCs w:val="22"/>
              </w:rPr>
            </w:pPr>
            <w:r w:rsidRPr="00AC7A74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AC7A74">
              <w:rPr>
                <w:sz w:val="22"/>
                <w:szCs w:val="22"/>
              </w:rPr>
              <w:t xml:space="preserve">S. </w:t>
            </w:r>
            <w:proofErr w:type="spellStart"/>
            <w:r w:rsidRPr="00AC7A74">
              <w:rPr>
                <w:sz w:val="22"/>
                <w:szCs w:val="22"/>
              </w:rPr>
              <w:t>Makarenko</w:t>
            </w:r>
            <w:proofErr w:type="spellEnd"/>
            <w:r w:rsidRPr="00AC7A74">
              <w:rPr>
                <w:sz w:val="22"/>
                <w:szCs w:val="22"/>
              </w:rPr>
              <w:t xml:space="preserve"> a V. A. </w:t>
            </w:r>
            <w:proofErr w:type="spellStart"/>
            <w:r w:rsidRPr="00AC7A74">
              <w:rPr>
                <w:sz w:val="22"/>
                <w:szCs w:val="22"/>
              </w:rPr>
              <w:t>Suchomlinskij</w:t>
            </w:r>
            <w:proofErr w:type="spellEnd"/>
            <w:r w:rsidRPr="00AC7A74">
              <w:rPr>
                <w:sz w:val="22"/>
                <w:szCs w:val="22"/>
              </w:rPr>
              <w:t xml:space="preserve"> a jejich myšlenkový odkaz v současné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730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30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3009" w:rsidP="00473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C68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doznala oproti předchozí práci neobhájené změny, kterými dle mého soudu autorka adekvátně reagovala na výtky předchozí komise. Kladně je třeba hodnotit podstatné zlepšení jazykové, gramatické i stylistické stránky bakalářské práce.</w:t>
            </w:r>
          </w:p>
          <w:p w:rsidR="00EC6805" w:rsidRDefault="00EC68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Kladem je také to, že autorka využila k výzkumu prostředí, ze kterého pochází a zaměřila se na významné sociální pedagogy Ukrajiny, kteří získali světové renomé. Kvalitativní metodu výzkumu rozhovorů rozšířila o axiální kódování a paradigmatický model.</w:t>
            </w:r>
          </w:p>
          <w:p w:rsidR="00B411DB" w:rsidRPr="00C50B27" w:rsidRDefault="006D36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metodologické i teoretické nedostatky, někdy malou provázanost teoretické části s praktickou částí práce podle mého soudu vyvažují rozhovory s učiteli a odborníky z Ukrajiny, které by student z ČR těžko dokázal realizovat. </w:t>
            </w:r>
          </w:p>
          <w:p w:rsidR="00B411DB" w:rsidRPr="00C50B27" w:rsidRDefault="006D36C0" w:rsidP="005D0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64771" w:rsidRDefault="00D64771" w:rsidP="00D647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64771">
              <w:rPr>
                <w:sz w:val="22"/>
                <w:szCs w:val="22"/>
              </w:rPr>
              <w:t xml:space="preserve">Jaké podobnosti a rozdíly jste zjistila u osobnosti </w:t>
            </w:r>
            <w:proofErr w:type="spellStart"/>
            <w:r w:rsidRPr="00D64771">
              <w:rPr>
                <w:sz w:val="22"/>
                <w:szCs w:val="22"/>
              </w:rPr>
              <w:t>Makarenka</w:t>
            </w:r>
            <w:proofErr w:type="spellEnd"/>
            <w:r w:rsidRPr="00D64771">
              <w:rPr>
                <w:sz w:val="22"/>
                <w:szCs w:val="22"/>
              </w:rPr>
              <w:t xml:space="preserve"> a </w:t>
            </w:r>
            <w:proofErr w:type="spellStart"/>
            <w:r w:rsidRPr="00D64771">
              <w:rPr>
                <w:sz w:val="22"/>
                <w:szCs w:val="22"/>
              </w:rPr>
              <w:t>Suchomlinského</w:t>
            </w:r>
            <w:proofErr w:type="spellEnd"/>
            <w:r w:rsidRPr="00D64771">
              <w:rPr>
                <w:sz w:val="22"/>
                <w:szCs w:val="22"/>
              </w:rPr>
              <w:t>?</w:t>
            </w:r>
          </w:p>
          <w:p w:rsidR="00D64771" w:rsidRPr="00D64771" w:rsidRDefault="00D64771" w:rsidP="00D647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64771">
              <w:rPr>
                <w:sz w:val="22"/>
                <w:szCs w:val="22"/>
              </w:rPr>
              <w:t xml:space="preserve">Zjistila jste u dotazovaných, jak znají </w:t>
            </w:r>
            <w:proofErr w:type="spellStart"/>
            <w:r w:rsidRPr="00D64771">
              <w:rPr>
                <w:sz w:val="22"/>
                <w:szCs w:val="22"/>
              </w:rPr>
              <w:t>Makarenka</w:t>
            </w:r>
            <w:proofErr w:type="spellEnd"/>
            <w:r w:rsidRPr="00D64771">
              <w:rPr>
                <w:sz w:val="22"/>
                <w:szCs w:val="22"/>
              </w:rPr>
              <w:t xml:space="preserve"> a </w:t>
            </w:r>
            <w:proofErr w:type="spellStart"/>
            <w:r w:rsidRPr="00D64771">
              <w:rPr>
                <w:sz w:val="22"/>
                <w:szCs w:val="22"/>
              </w:rPr>
              <w:t>Suchomlinského</w:t>
            </w:r>
            <w:proofErr w:type="spellEnd"/>
            <w:r w:rsidRPr="00D64771">
              <w:rPr>
                <w:sz w:val="22"/>
                <w:szCs w:val="22"/>
              </w:rPr>
              <w:t xml:space="preserve"> a zdali využívají jejich pedagogického odkazu?</w:t>
            </w:r>
          </w:p>
          <w:p w:rsidR="00B411DB" w:rsidRPr="00C50B27" w:rsidRDefault="00D64771" w:rsidP="005D07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64771">
              <w:rPr>
                <w:sz w:val="22"/>
                <w:szCs w:val="22"/>
              </w:rPr>
              <w:t>Vyjádřete stručně, jaké cíle práce jste si stanovila a jak byly naplněny.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0926">
              <w:rPr>
                <w:sz w:val="22"/>
                <w:szCs w:val="22"/>
              </w:rPr>
              <w:t xml:space="preserve"> 3. 9. 2018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0926">
              <w:rPr>
                <w:sz w:val="22"/>
                <w:szCs w:val="22"/>
              </w:rPr>
              <w:t xml:space="preserve"> Jaroslav Balvín</w:t>
            </w:r>
          </w:p>
        </w:tc>
      </w:tr>
    </w:tbl>
    <w:p w:rsidR="006847E2" w:rsidRDefault="006847E2"/>
    <w:sectPr w:rsidR="006847E2" w:rsidSect="0085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12" w:rsidRDefault="00EA5B12">
      <w:r>
        <w:separator/>
      </w:r>
    </w:p>
  </w:endnote>
  <w:endnote w:type="continuationSeparator" w:id="0">
    <w:p w:rsidR="00EA5B12" w:rsidRDefault="00E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12" w:rsidRDefault="00EA5B12">
      <w:r>
        <w:separator/>
      </w:r>
    </w:p>
  </w:footnote>
  <w:footnote w:type="continuationSeparator" w:id="0">
    <w:p w:rsidR="00EA5B12" w:rsidRDefault="00EA5B1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7894"/>
    <w:multiLevelType w:val="hybridMultilevel"/>
    <w:tmpl w:val="F334AB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26FB9"/>
    <w:multiLevelType w:val="hybridMultilevel"/>
    <w:tmpl w:val="C5B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BCE"/>
    <w:rsid w:val="000E2C47"/>
    <w:rsid w:val="000F274A"/>
    <w:rsid w:val="00281A11"/>
    <w:rsid w:val="00362AB0"/>
    <w:rsid w:val="003F4361"/>
    <w:rsid w:val="003F5DA2"/>
    <w:rsid w:val="00473009"/>
    <w:rsid w:val="00512982"/>
    <w:rsid w:val="00514664"/>
    <w:rsid w:val="00526D47"/>
    <w:rsid w:val="0055255D"/>
    <w:rsid w:val="005C219A"/>
    <w:rsid w:val="005D07BD"/>
    <w:rsid w:val="00660926"/>
    <w:rsid w:val="006847E2"/>
    <w:rsid w:val="006D36C0"/>
    <w:rsid w:val="0070327B"/>
    <w:rsid w:val="00730C1A"/>
    <w:rsid w:val="008522AC"/>
    <w:rsid w:val="00AC7A74"/>
    <w:rsid w:val="00B411DB"/>
    <w:rsid w:val="00B91B60"/>
    <w:rsid w:val="00BA3203"/>
    <w:rsid w:val="00C03D7D"/>
    <w:rsid w:val="00C50B27"/>
    <w:rsid w:val="00D62416"/>
    <w:rsid w:val="00D64771"/>
    <w:rsid w:val="00DC1BF5"/>
    <w:rsid w:val="00E709EA"/>
    <w:rsid w:val="00EA5B12"/>
    <w:rsid w:val="00EC6805"/>
    <w:rsid w:val="00F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4D5AD7-C995-4507-8AB0-8F25B9CE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osudky%20B%20a%20M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355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Petra Cejnarová</cp:lastModifiedBy>
  <cp:revision>2</cp:revision>
  <cp:lastPrinted>2012-04-25T08:21:00Z</cp:lastPrinted>
  <dcterms:created xsi:type="dcterms:W3CDTF">2018-09-04T06:06:00Z</dcterms:created>
  <dcterms:modified xsi:type="dcterms:W3CDTF">2018-09-04T06:06:00Z</dcterms:modified>
</cp:coreProperties>
</file>