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A73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Jarmila Staníková Frýdlová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73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situace pozůstalých v kontextu andragogiky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A73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A73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73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3838EB" w:rsidRPr="00C50B27" w:rsidRDefault="003838EB" w:rsidP="00E539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Vybrané téma je stále velmi aktuální. </w:t>
            </w:r>
            <w:r w:rsidR="006D19E3">
              <w:rPr>
                <w:sz w:val="22"/>
                <w:szCs w:val="22"/>
              </w:rPr>
              <w:t xml:space="preserve">Autorka pokazuje na možnosti pomoci pozůstalým v rámci </w:t>
            </w:r>
            <w:r w:rsidR="002719D2">
              <w:rPr>
                <w:sz w:val="22"/>
                <w:szCs w:val="22"/>
              </w:rPr>
              <w:t>oboru andragogiky s využitím jeho</w:t>
            </w:r>
            <w:r w:rsidR="006D19E3">
              <w:rPr>
                <w:sz w:val="22"/>
                <w:szCs w:val="22"/>
              </w:rPr>
              <w:t xml:space="preserve"> specializovaných disciplín (viz </w:t>
            </w:r>
            <w:r w:rsidR="00E539BA">
              <w:rPr>
                <w:sz w:val="22"/>
                <w:szCs w:val="22"/>
              </w:rPr>
              <w:t xml:space="preserve">vlastní </w:t>
            </w:r>
            <w:r w:rsidR="006D19E3">
              <w:rPr>
                <w:sz w:val="22"/>
                <w:szCs w:val="22"/>
              </w:rPr>
              <w:t xml:space="preserve">schéma na s. 68). </w:t>
            </w:r>
            <w:r w:rsidR="002719D2">
              <w:rPr>
                <w:sz w:val="22"/>
                <w:szCs w:val="22"/>
              </w:rPr>
              <w:t>Teoretická část se mj. p</w:t>
            </w:r>
            <w:r w:rsidR="006D19E3">
              <w:rPr>
                <w:sz w:val="22"/>
                <w:szCs w:val="22"/>
              </w:rPr>
              <w:t xml:space="preserve">odrobně se zabývá modely procesu truchlení dle sedmi odlišných </w:t>
            </w:r>
            <w:r w:rsidR="004A647C">
              <w:rPr>
                <w:sz w:val="22"/>
                <w:szCs w:val="22"/>
              </w:rPr>
              <w:t xml:space="preserve">autorů, jejichž případné srovnání by mohlo být velmi zajímavé. </w:t>
            </w:r>
            <w:r w:rsidR="00E539BA">
              <w:rPr>
                <w:sz w:val="22"/>
                <w:szCs w:val="22"/>
              </w:rPr>
              <w:t xml:space="preserve">Prace je napsána čtivým jazykem, který si zachovává odbornou úroveň. </w:t>
            </w:r>
          </w:p>
          <w:p w:rsidR="00B411DB" w:rsidRPr="00C50B27" w:rsidRDefault="00B411DB" w:rsidP="00E539BA">
            <w:pPr>
              <w:jc w:val="both"/>
              <w:rPr>
                <w:sz w:val="22"/>
                <w:szCs w:val="22"/>
              </w:rPr>
            </w:pPr>
          </w:p>
          <w:p w:rsidR="00B411DB" w:rsidRDefault="00DA73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autorka z uskutečněných rozhovorů s participanty vytěžila maximum </w:t>
            </w:r>
            <w:r w:rsidR="003838EB">
              <w:rPr>
                <w:sz w:val="22"/>
                <w:szCs w:val="22"/>
              </w:rPr>
              <w:t>poznatků</w:t>
            </w:r>
            <w:r>
              <w:rPr>
                <w:sz w:val="22"/>
                <w:szCs w:val="22"/>
              </w:rPr>
              <w:t xml:space="preserve">. </w:t>
            </w:r>
            <w:r w:rsidR="0015782D">
              <w:rPr>
                <w:sz w:val="22"/>
                <w:szCs w:val="22"/>
              </w:rPr>
              <w:t xml:space="preserve">Navíc jistě stálo nemalé úsilí nalézt osoby, které by se </w:t>
            </w:r>
            <w:r w:rsidR="002719D2">
              <w:rPr>
                <w:sz w:val="22"/>
                <w:szCs w:val="22"/>
              </w:rPr>
              <w:t>prostřednictvím</w:t>
            </w:r>
            <w:r w:rsidR="0015782D">
              <w:rPr>
                <w:sz w:val="22"/>
                <w:szCs w:val="22"/>
              </w:rPr>
              <w:t xml:space="preserve"> </w:t>
            </w:r>
            <w:proofErr w:type="spellStart"/>
            <w:r w:rsidR="0015782D">
              <w:rPr>
                <w:sz w:val="22"/>
                <w:szCs w:val="22"/>
              </w:rPr>
              <w:t>polostrukturovaného</w:t>
            </w:r>
            <w:proofErr w:type="spellEnd"/>
            <w:r w:rsidR="0015782D">
              <w:rPr>
                <w:sz w:val="22"/>
                <w:szCs w:val="22"/>
              </w:rPr>
              <w:t xml:space="preserve"> rozhovoru byly ochotny podělit o své osobní prožitky při ztrátě blízkého a následné zkušenosti. </w:t>
            </w:r>
            <w:r w:rsidR="003838EB">
              <w:rPr>
                <w:sz w:val="22"/>
                <w:szCs w:val="22"/>
              </w:rPr>
              <w:t>V kapitole Význam výzkumu a doporučení pro praxi</w:t>
            </w:r>
            <w:r w:rsidR="002719D2">
              <w:rPr>
                <w:sz w:val="22"/>
                <w:szCs w:val="22"/>
              </w:rPr>
              <w:t xml:space="preserve"> jsou </w:t>
            </w:r>
            <w:r w:rsidR="003838EB">
              <w:rPr>
                <w:sz w:val="22"/>
                <w:szCs w:val="22"/>
              </w:rPr>
              <w:t>navr</w:t>
            </w:r>
            <w:r w:rsidR="002719D2">
              <w:rPr>
                <w:sz w:val="22"/>
                <w:szCs w:val="22"/>
              </w:rPr>
              <w:t>ž</w:t>
            </w:r>
            <w:r w:rsidR="003838EB">
              <w:rPr>
                <w:sz w:val="22"/>
                <w:szCs w:val="22"/>
              </w:rPr>
              <w:t>e</w:t>
            </w:r>
            <w:r w:rsidR="002719D2">
              <w:rPr>
                <w:sz w:val="22"/>
                <w:szCs w:val="22"/>
              </w:rPr>
              <w:t>ny</w:t>
            </w:r>
            <w:r w:rsidR="003838EB">
              <w:rPr>
                <w:sz w:val="22"/>
                <w:szCs w:val="22"/>
              </w:rPr>
              <w:t xml:space="preserve"> i možnosti pro zlepšení informovanosti veřejnosti o řešené problematice a její</w:t>
            </w:r>
            <w:r w:rsidR="002719D2">
              <w:rPr>
                <w:sz w:val="22"/>
                <w:szCs w:val="22"/>
              </w:rPr>
              <w:t>m</w:t>
            </w:r>
            <w:r w:rsidR="003838EB">
              <w:rPr>
                <w:sz w:val="22"/>
                <w:szCs w:val="22"/>
              </w:rPr>
              <w:t xml:space="preserve"> míst</w:t>
            </w:r>
            <w:r w:rsidR="002719D2">
              <w:rPr>
                <w:sz w:val="22"/>
                <w:szCs w:val="22"/>
              </w:rPr>
              <w:t>ě</w:t>
            </w:r>
            <w:r w:rsidR="003838EB">
              <w:rPr>
                <w:sz w:val="22"/>
                <w:szCs w:val="22"/>
              </w:rPr>
              <w:t xml:space="preserve"> na poli andragogiky.</w:t>
            </w:r>
          </w:p>
          <w:p w:rsidR="00E539BA" w:rsidRDefault="00E539BA" w:rsidP="00362AB0">
            <w:pPr>
              <w:rPr>
                <w:sz w:val="22"/>
                <w:szCs w:val="22"/>
              </w:rPr>
            </w:pPr>
          </w:p>
          <w:p w:rsidR="00E539BA" w:rsidRPr="00C50B27" w:rsidRDefault="00E539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zdrojů je na tento typ práce značně obsáhlý a svědčí o autorčině velkému zájmu o zkoumanou problematiku.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65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539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budete pokračovat v navazujícím studiu, máte zájem se danou problematikou dále zabývat? Pokud ano, jakým směrem byste chtěla dále postupovat?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539BA">
              <w:rPr>
                <w:sz w:val="22"/>
                <w:szCs w:val="22"/>
              </w:rPr>
              <w:t xml:space="preserve"> 10. 5. 2018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46" w:rsidRDefault="00170646">
      <w:r>
        <w:separator/>
      </w:r>
    </w:p>
  </w:endnote>
  <w:endnote w:type="continuationSeparator" w:id="0">
    <w:p w:rsidR="00170646" w:rsidRDefault="0017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46" w:rsidRDefault="00170646">
      <w:r>
        <w:separator/>
      </w:r>
    </w:p>
  </w:footnote>
  <w:footnote w:type="continuationSeparator" w:id="0">
    <w:p w:rsidR="00170646" w:rsidRDefault="001706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C4"/>
    <w:rsid w:val="000650EE"/>
    <w:rsid w:val="000E2C47"/>
    <w:rsid w:val="0015782D"/>
    <w:rsid w:val="00170646"/>
    <w:rsid w:val="001E1B77"/>
    <w:rsid w:val="002719D2"/>
    <w:rsid w:val="00362AB0"/>
    <w:rsid w:val="003838EB"/>
    <w:rsid w:val="003D30D4"/>
    <w:rsid w:val="003F5DA2"/>
    <w:rsid w:val="004A647C"/>
    <w:rsid w:val="00512982"/>
    <w:rsid w:val="00514664"/>
    <w:rsid w:val="00526D47"/>
    <w:rsid w:val="0055255D"/>
    <w:rsid w:val="005C219A"/>
    <w:rsid w:val="006847E2"/>
    <w:rsid w:val="006D19E3"/>
    <w:rsid w:val="00730C1A"/>
    <w:rsid w:val="009A14BB"/>
    <w:rsid w:val="00B411DB"/>
    <w:rsid w:val="00BA3203"/>
    <w:rsid w:val="00C03D7D"/>
    <w:rsid w:val="00C178C4"/>
    <w:rsid w:val="00C50B27"/>
    <w:rsid w:val="00D62416"/>
    <w:rsid w:val="00DA730F"/>
    <w:rsid w:val="00DC1BF5"/>
    <w:rsid w:val="00E539BA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F82BF"/>
  <w15:chartTrackingRefBased/>
  <w15:docId w15:val="{7F571332-DF6B-43E0-B645-BA36D9A8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%20Polepilov&#225;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346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Renata Polepilová</dc:creator>
  <cp:keywords/>
  <cp:lastModifiedBy>Renata Polepilová</cp:lastModifiedBy>
  <cp:revision>3</cp:revision>
  <cp:lastPrinted>2012-04-25T08:21:00Z</cp:lastPrinted>
  <dcterms:created xsi:type="dcterms:W3CDTF">2018-05-12T15:24:00Z</dcterms:created>
  <dcterms:modified xsi:type="dcterms:W3CDTF">2018-05-12T15:29:00Z</dcterms:modified>
</cp:coreProperties>
</file>