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B59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Naděžda Matušková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B59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Osobnostní rozvoj dětí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B59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Irena </w:t>
            </w:r>
            <w:proofErr w:type="spellStart"/>
            <w:r>
              <w:rPr>
                <w:sz w:val="22"/>
                <w:szCs w:val="22"/>
              </w:rPr>
              <w:t>Balaban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Cakirpaloglu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B59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B59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79065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90656" w:rsidRPr="00C50B27" w:rsidRDefault="00790656" w:rsidP="00790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90656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790656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9065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90656" w:rsidRDefault="007906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Pr="00790656" w:rsidRDefault="00790656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Určitě zajímavé téma, které by bylo možné kvalitně zpracovat</w:t>
            </w:r>
          </w:p>
          <w:p w:rsidR="00B411DB" w:rsidRDefault="008B59C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8B59C5" w:rsidRDefault="008B59C5" w:rsidP="008B59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</w:t>
            </w:r>
            <w:r w:rsidR="00790656">
              <w:rPr>
                <w:sz w:val="22"/>
                <w:szCs w:val="22"/>
              </w:rPr>
              <w:t xml:space="preserve">a obsah </w:t>
            </w:r>
            <w:r>
              <w:rPr>
                <w:sz w:val="22"/>
                <w:szCs w:val="22"/>
              </w:rPr>
              <w:t>práce nekoresponduje s názvem práce</w:t>
            </w:r>
          </w:p>
          <w:p w:rsidR="008B59C5" w:rsidRDefault="008B59C5" w:rsidP="008B59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nedodržuje citační normy, práce je celkově po formální stránce neupravená, nesplňuje požadavky pro psaní diplomové práce</w:t>
            </w:r>
          </w:p>
          <w:p w:rsidR="00790656" w:rsidRDefault="008B59C5" w:rsidP="0079065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</w:t>
            </w:r>
            <w:r w:rsidR="00790656">
              <w:rPr>
                <w:sz w:val="22"/>
                <w:szCs w:val="22"/>
              </w:rPr>
              <w:t>é využití relevantních zdrojů</w:t>
            </w:r>
          </w:p>
          <w:p w:rsidR="00790656" w:rsidRDefault="00790656" w:rsidP="0079065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Nepřehledné a nedostatečné zpracování výzkumné části (nejasné hypotézy, chybí popis výzkumné metody, výzkumného souboru)</w:t>
            </w:r>
          </w:p>
          <w:p w:rsidR="00790656" w:rsidRPr="00790656" w:rsidRDefault="00790656" w:rsidP="0079065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Diplomantka svou práci nekonzultovala s vedoucím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9065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nedoporučuji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90656">
              <w:rPr>
                <w:sz w:val="22"/>
                <w:szCs w:val="22"/>
              </w:rPr>
              <w:t xml:space="preserve"> 1. 5. 2018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90656">
              <w:rPr>
                <w:sz w:val="22"/>
                <w:szCs w:val="22"/>
              </w:rPr>
              <w:t xml:space="preserve"> Irena </w:t>
            </w:r>
            <w:proofErr w:type="spellStart"/>
            <w:r w:rsidR="00790656">
              <w:rPr>
                <w:sz w:val="22"/>
                <w:szCs w:val="22"/>
              </w:rPr>
              <w:t>Balaban</w:t>
            </w:r>
            <w:proofErr w:type="spellEnd"/>
            <w:r w:rsidR="00790656">
              <w:rPr>
                <w:sz w:val="22"/>
                <w:szCs w:val="22"/>
              </w:rPr>
              <w:t xml:space="preserve">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D8A" w:rsidRDefault="00AB0D8A">
      <w:r>
        <w:separator/>
      </w:r>
    </w:p>
  </w:endnote>
  <w:endnote w:type="continuationSeparator" w:id="0">
    <w:p w:rsidR="00AB0D8A" w:rsidRDefault="00AB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D8A" w:rsidRDefault="00AB0D8A">
      <w:r>
        <w:separator/>
      </w:r>
    </w:p>
  </w:footnote>
  <w:footnote w:type="continuationSeparator" w:id="0">
    <w:p w:rsidR="00AB0D8A" w:rsidRDefault="00AB0D8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4633"/>
    <w:multiLevelType w:val="hybridMultilevel"/>
    <w:tmpl w:val="DD3CE952"/>
    <w:lvl w:ilvl="0" w:tplc="62280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2354A"/>
    <w:multiLevelType w:val="hybridMultilevel"/>
    <w:tmpl w:val="F4B8B706"/>
    <w:lvl w:ilvl="0" w:tplc="D14E4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9C5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90656"/>
    <w:rsid w:val="008B59C5"/>
    <w:rsid w:val="00AB0D8A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10554"/>
  <w15:chartTrackingRefBased/>
  <w15:docId w15:val="{5AF1C577-B8F2-4529-ACEA-39BB92BF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iplomov&#233;%20pr&#225;ce_%20posudky\DP_vedouci\posudek_V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20</TotalTime>
  <Pages>1</Pages>
  <Words>278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User NIDV</cp:lastModifiedBy>
  <cp:revision>1</cp:revision>
  <cp:lastPrinted>2012-04-25T08:21:00Z</cp:lastPrinted>
  <dcterms:created xsi:type="dcterms:W3CDTF">2018-05-01T19:21:00Z</dcterms:created>
  <dcterms:modified xsi:type="dcterms:W3CDTF">2018-05-01T19:41:00Z</dcterms:modified>
</cp:coreProperties>
</file>