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238C6" w:rsidRDefault="001238C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Kristýna Fuksová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238C6" w:rsidRDefault="001238C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Vzdělávání seniorů ve městě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238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238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238C6" w:rsidP="00123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060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D77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73231" w:rsidRPr="00F060A6" w:rsidRDefault="00973231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>Diplomová práce se zabývá potřebným tématem, které má úzký vztah ke studovanému oboru.</w:t>
            </w:r>
          </w:p>
          <w:p w:rsidR="00B411DB" w:rsidRPr="00F060A6" w:rsidRDefault="00973231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 xml:space="preserve">V teoretické části vymezuje související pojmy. Po téma práce je klíčová kapitola 3 „Vzdělávání seniorů“.  S přehledem rozebírá situaci v ČR – od doby vzniku prvních U3V až po současný stav. </w:t>
            </w:r>
          </w:p>
          <w:p w:rsidR="00973231" w:rsidRPr="00F060A6" w:rsidRDefault="00973231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 xml:space="preserve">Praktická část je postavena na kvantitativní metodologii. Autorka formuluje výzkumný cíl jako „…zjistit postoje seniorů ke vzdělávání pro seniory“, což je trochu kostrbaté vyjádření. Navíc neodpovídá názvu celé DP. </w:t>
            </w:r>
          </w:p>
          <w:p w:rsidR="00973231" w:rsidRPr="00F060A6" w:rsidRDefault="00973231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>Poněkud nejasný je způsob výběru respondentů a realizace dotazníkového šetření.</w:t>
            </w:r>
          </w:p>
          <w:p w:rsidR="00F060A6" w:rsidRPr="00F060A6" w:rsidRDefault="00F060A6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>V kapitole 7 „Shrnutí výsledků výzkumu a doporučení pro praxi“ autorka nejprve vyhodnocuje dílčí cíle. Zde by stálo za to, opatřit výsledky podrobnějšími komentáři. Vymezit, které výsledky jsou nejvíce překvapivé a proč.</w:t>
            </w:r>
          </w:p>
          <w:p w:rsidR="00F060A6" w:rsidRPr="00F060A6" w:rsidRDefault="00F060A6" w:rsidP="00F060A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60A6">
              <w:rPr>
                <w:sz w:val="22"/>
                <w:szCs w:val="22"/>
              </w:rPr>
              <w:t>V Diskusi postrádám alespoň náznak komparace výsledků  s jinými podobnými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60A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7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způsob výběru respondentů do dotazníkového šetření. Uvádíte, že se jednalo o seniory žijící ve vlastní domácnosti a seniory žijící ve dvou domovech pro seniory v Kroměříži.</w:t>
            </w:r>
          </w:p>
          <w:p w:rsidR="00B411DB" w:rsidRPr="00C50B27" w:rsidRDefault="00F06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74 píšete, že nezájem o další vzdělávání může být ovlivněn „psychologickým klimatem, které máme v ČR bohužel nastavené, a to, že senioři jsou málo sebevědomí a pasivní“ (str. 74). Můžete toto své tvrzení vysvětlit?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060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60A6">
              <w:rPr>
                <w:sz w:val="22"/>
                <w:szCs w:val="22"/>
              </w:rPr>
              <w:t xml:space="preserve"> </w:t>
            </w:r>
            <w:proofErr w:type="gramStart"/>
            <w:r w:rsidR="00F060A6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5792">
              <w:rPr>
                <w:sz w:val="22"/>
                <w:szCs w:val="22"/>
              </w:rPr>
              <w:t xml:space="preserve"> </w:t>
            </w:r>
            <w:r w:rsidR="005E5792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72" w:rsidRDefault="00666372">
      <w:r>
        <w:separator/>
      </w:r>
    </w:p>
  </w:endnote>
  <w:endnote w:type="continuationSeparator" w:id="0">
    <w:p w:rsidR="00666372" w:rsidRDefault="0066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72" w:rsidRDefault="00666372">
      <w:r>
        <w:separator/>
      </w:r>
    </w:p>
  </w:footnote>
  <w:footnote w:type="continuationSeparator" w:id="0">
    <w:p w:rsidR="00666372" w:rsidRDefault="006663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13ED1"/>
    <w:multiLevelType w:val="hybridMultilevel"/>
    <w:tmpl w:val="32E25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238C6"/>
    <w:rsid w:val="00316247"/>
    <w:rsid w:val="00362AB0"/>
    <w:rsid w:val="003D7779"/>
    <w:rsid w:val="003E72AA"/>
    <w:rsid w:val="003F5DA2"/>
    <w:rsid w:val="00512982"/>
    <w:rsid w:val="00514664"/>
    <w:rsid w:val="00526D47"/>
    <w:rsid w:val="0055255D"/>
    <w:rsid w:val="005C219A"/>
    <w:rsid w:val="005E5792"/>
    <w:rsid w:val="00666372"/>
    <w:rsid w:val="006847E2"/>
    <w:rsid w:val="0070056B"/>
    <w:rsid w:val="00973231"/>
    <w:rsid w:val="00AC758A"/>
    <w:rsid w:val="00B411DB"/>
    <w:rsid w:val="00BA3203"/>
    <w:rsid w:val="00C50B27"/>
    <w:rsid w:val="00DC1BF5"/>
    <w:rsid w:val="00E6391D"/>
    <w:rsid w:val="00E709EA"/>
    <w:rsid w:val="00E83040"/>
    <w:rsid w:val="00F0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3D980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6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96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2018-05-02T15:27:00Z</dcterms:created>
  <dcterms:modified xsi:type="dcterms:W3CDTF">2018-05-04T08:12:00Z</dcterms:modified>
</cp:coreProperties>
</file>