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B6243" w:rsidP="00463F82">
            <w:pPr>
              <w:spacing w:line="276" w:lineRule="auto"/>
              <w:rPr>
                <w:lang w:eastAsia="en-US"/>
              </w:rPr>
            </w:pPr>
            <w:r>
              <w:t>Bc. Klára Fojtíková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B6243">
            <w:pPr>
              <w:spacing w:line="276" w:lineRule="auto"/>
              <w:rPr>
                <w:lang w:eastAsia="en-US"/>
              </w:rPr>
            </w:pPr>
            <w:r>
              <w:t>Trávení času a volnočasové aktivity seniorů v Domově pro seniory Loučka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5B6243" w:rsidRDefault="005B6243" w:rsidP="000C175F">
            <w:pPr>
              <w:spacing w:line="276" w:lineRule="auto"/>
              <w:rPr>
                <w:sz w:val="22"/>
                <w:szCs w:val="22"/>
              </w:rPr>
            </w:pP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</w:t>
            </w:r>
            <w:r w:rsidR="005B6243">
              <w:rPr>
                <w:sz w:val="22"/>
                <w:szCs w:val="22"/>
              </w:rPr>
              <w:t xml:space="preserve"> k oboru studia</w:t>
            </w:r>
            <w:r w:rsidR="008B10FD">
              <w:rPr>
                <w:sz w:val="22"/>
                <w:szCs w:val="22"/>
              </w:rPr>
              <w:t>,</w:t>
            </w:r>
            <w:r w:rsidR="006E7823" w:rsidRPr="000C175F">
              <w:rPr>
                <w:sz w:val="22"/>
                <w:szCs w:val="22"/>
              </w:rPr>
              <w:t xml:space="preserve"> </w:t>
            </w:r>
            <w:r w:rsidR="005B6243">
              <w:rPr>
                <w:sz w:val="22"/>
                <w:szCs w:val="22"/>
              </w:rPr>
              <w:t xml:space="preserve">avšak málo </w:t>
            </w:r>
            <w:proofErr w:type="spellStart"/>
            <w:r w:rsidR="005B6243">
              <w:rPr>
                <w:sz w:val="22"/>
                <w:szCs w:val="22"/>
              </w:rPr>
              <w:t>inovatívna</w:t>
            </w:r>
            <w:proofErr w:type="spellEnd"/>
            <w:r w:rsidR="005B6243">
              <w:rPr>
                <w:sz w:val="22"/>
                <w:szCs w:val="22"/>
              </w:rPr>
              <w:t xml:space="preserve"> a často preferovaná.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r w:rsidR="00272F3A">
              <w:rPr>
                <w:sz w:val="22"/>
                <w:szCs w:val="22"/>
              </w:rPr>
              <w:t>j</w:t>
            </w:r>
            <w:r w:rsidR="00463F82" w:rsidRPr="000C175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272F3A">
              <w:rPr>
                <w:sz w:val="22"/>
                <w:szCs w:val="22"/>
              </w:rPr>
              <w:t>primeranej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prevažne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domáceho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charakteru. 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6F45" w:rsidRPr="008B10FD" w:rsidRDefault="00F26F45" w:rsidP="005B6243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ciele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výskumu</w:t>
            </w:r>
            <w:proofErr w:type="spellEnd"/>
            <w:r w:rsidR="000C175F">
              <w:rPr>
                <w:sz w:val="22"/>
                <w:szCs w:val="22"/>
              </w:rPr>
              <w:t xml:space="preserve"> – </w:t>
            </w:r>
            <w:proofErr w:type="spellStart"/>
            <w:r w:rsidR="000C175F">
              <w:rPr>
                <w:sz w:val="22"/>
                <w:szCs w:val="22"/>
              </w:rPr>
              <w:t>hlavný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cieľ</w:t>
            </w:r>
            <w:proofErr w:type="spellEnd"/>
            <w:r w:rsidR="000C175F">
              <w:rPr>
                <w:sz w:val="22"/>
                <w:szCs w:val="22"/>
              </w:rPr>
              <w:t xml:space="preserve"> je </w:t>
            </w:r>
            <w:r w:rsidR="005B6243">
              <w:rPr>
                <w:sz w:val="22"/>
                <w:szCs w:val="22"/>
              </w:rPr>
              <w:t xml:space="preserve">málo </w:t>
            </w:r>
            <w:proofErr w:type="spellStart"/>
            <w:r w:rsidR="005B6243">
              <w:rPr>
                <w:sz w:val="22"/>
                <w:szCs w:val="22"/>
              </w:rPr>
              <w:t>ambiociózny</w:t>
            </w:r>
            <w:proofErr w:type="spellEnd"/>
            <w:r w:rsidR="000C175F">
              <w:rPr>
                <w:sz w:val="22"/>
                <w:szCs w:val="22"/>
              </w:rPr>
              <w:t xml:space="preserve">. </w:t>
            </w:r>
            <w:proofErr w:type="spellStart"/>
            <w:r w:rsidR="005B6243">
              <w:rPr>
                <w:sz w:val="22"/>
                <w:szCs w:val="22"/>
              </w:rPr>
              <w:t>Výber</w:t>
            </w:r>
            <w:proofErr w:type="spellEnd"/>
            <w:r w:rsidR="005B6243">
              <w:rPr>
                <w:sz w:val="22"/>
                <w:szCs w:val="22"/>
              </w:rPr>
              <w:t xml:space="preserve"> </w:t>
            </w:r>
            <w:proofErr w:type="spellStart"/>
            <w:r w:rsidR="005B6243">
              <w:rPr>
                <w:sz w:val="22"/>
                <w:szCs w:val="22"/>
              </w:rPr>
              <w:t>respondentov</w:t>
            </w:r>
            <w:proofErr w:type="spellEnd"/>
            <w:r w:rsidR="005B6243">
              <w:rPr>
                <w:sz w:val="22"/>
                <w:szCs w:val="22"/>
              </w:rPr>
              <w:t xml:space="preserve"> je </w:t>
            </w:r>
            <w:proofErr w:type="spellStart"/>
            <w:r w:rsidR="005B6243">
              <w:rPr>
                <w:sz w:val="22"/>
                <w:szCs w:val="22"/>
              </w:rPr>
              <w:t>diskutabilný</w:t>
            </w:r>
            <w:proofErr w:type="spellEnd"/>
            <w:r w:rsidR="005B6243">
              <w:rPr>
                <w:sz w:val="22"/>
                <w:szCs w:val="22"/>
              </w:rPr>
              <w:t xml:space="preserve"> </w:t>
            </w:r>
            <w:proofErr w:type="spellStart"/>
            <w:r w:rsidR="005B6243">
              <w:rPr>
                <w:sz w:val="22"/>
                <w:szCs w:val="22"/>
              </w:rPr>
              <w:t>vzhľadom</w:t>
            </w:r>
            <w:proofErr w:type="spellEnd"/>
            <w:r w:rsidR="005B6243">
              <w:rPr>
                <w:sz w:val="22"/>
                <w:szCs w:val="22"/>
              </w:rPr>
              <w:t xml:space="preserve"> na </w:t>
            </w:r>
            <w:proofErr w:type="spellStart"/>
            <w:r w:rsidR="005B6243">
              <w:rPr>
                <w:sz w:val="22"/>
                <w:szCs w:val="22"/>
              </w:rPr>
              <w:t>tému</w:t>
            </w:r>
            <w:proofErr w:type="spellEnd"/>
            <w:r w:rsidR="005B6243">
              <w:rPr>
                <w:sz w:val="22"/>
                <w:szCs w:val="22"/>
              </w:rPr>
              <w:t xml:space="preserve">. Dalším </w:t>
            </w:r>
            <w:proofErr w:type="spellStart"/>
            <w:r w:rsidR="005B6243">
              <w:rPr>
                <w:sz w:val="22"/>
                <w:szCs w:val="22"/>
              </w:rPr>
              <w:t>nedostatkom</w:t>
            </w:r>
            <w:proofErr w:type="spellEnd"/>
            <w:r w:rsidR="005B6243">
              <w:rPr>
                <w:sz w:val="22"/>
                <w:szCs w:val="22"/>
              </w:rPr>
              <w:t xml:space="preserve"> je </w:t>
            </w:r>
            <w:proofErr w:type="spellStart"/>
            <w:r w:rsidR="005B6243">
              <w:rPr>
                <w:sz w:val="22"/>
                <w:szCs w:val="22"/>
              </w:rPr>
              <w:t>spôsob</w:t>
            </w:r>
            <w:proofErr w:type="spellEnd"/>
            <w:r w:rsidR="005B6243">
              <w:rPr>
                <w:sz w:val="22"/>
                <w:szCs w:val="22"/>
              </w:rPr>
              <w:t xml:space="preserve"> </w:t>
            </w:r>
            <w:proofErr w:type="spellStart"/>
            <w:r w:rsidR="005B6243">
              <w:rPr>
                <w:sz w:val="22"/>
                <w:szCs w:val="22"/>
              </w:rPr>
              <w:t>vyhodnotenia</w:t>
            </w:r>
            <w:proofErr w:type="spellEnd"/>
            <w:r w:rsidR="005B6243">
              <w:rPr>
                <w:sz w:val="22"/>
                <w:szCs w:val="22"/>
              </w:rPr>
              <w:t xml:space="preserve"> </w:t>
            </w:r>
            <w:proofErr w:type="spellStart"/>
            <w:r w:rsidR="005B6243">
              <w:rPr>
                <w:sz w:val="22"/>
                <w:szCs w:val="22"/>
              </w:rPr>
              <w:t>rozhovorov</w:t>
            </w:r>
            <w:proofErr w:type="spellEnd"/>
            <w:r w:rsidR="005B6243">
              <w:rPr>
                <w:sz w:val="22"/>
                <w:szCs w:val="22"/>
              </w:rPr>
              <w:t xml:space="preserve">  </w:t>
            </w:r>
            <w:proofErr w:type="spellStart"/>
            <w:r w:rsidR="005B6243">
              <w:rPr>
                <w:sz w:val="22"/>
                <w:szCs w:val="22"/>
              </w:rPr>
              <w:t>čo</w:t>
            </w:r>
            <w:proofErr w:type="spellEnd"/>
            <w:r w:rsidR="005B624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B6243">
              <w:rPr>
                <w:sz w:val="22"/>
                <w:szCs w:val="22"/>
              </w:rPr>
              <w:t>sa v </w:t>
            </w:r>
            <w:proofErr w:type="spellStart"/>
            <w:r w:rsidR="005B6243">
              <w:rPr>
                <w:sz w:val="22"/>
                <w:szCs w:val="22"/>
              </w:rPr>
              <w:t>konečnom</w:t>
            </w:r>
            <w:proofErr w:type="spellEnd"/>
            <w:r w:rsidR="005B6243">
              <w:rPr>
                <w:sz w:val="22"/>
                <w:szCs w:val="22"/>
              </w:rPr>
              <w:t xml:space="preserve"> </w:t>
            </w:r>
            <w:proofErr w:type="spellStart"/>
            <w:r w:rsidR="005B6243">
              <w:rPr>
                <w:sz w:val="22"/>
                <w:szCs w:val="22"/>
              </w:rPr>
              <w:t>dôsledku</w:t>
            </w:r>
            <w:proofErr w:type="spellEnd"/>
            <w:r w:rsidR="005B6243">
              <w:rPr>
                <w:sz w:val="22"/>
                <w:szCs w:val="22"/>
              </w:rPr>
              <w:t xml:space="preserve"> </w:t>
            </w:r>
            <w:proofErr w:type="spellStart"/>
            <w:r w:rsidR="005B6243">
              <w:rPr>
                <w:sz w:val="22"/>
                <w:szCs w:val="22"/>
              </w:rPr>
              <w:t>odráža</w:t>
            </w:r>
            <w:proofErr w:type="spellEnd"/>
            <w:r w:rsidR="005B6243">
              <w:rPr>
                <w:sz w:val="22"/>
                <w:szCs w:val="22"/>
              </w:rPr>
              <w:t xml:space="preserve"> i do </w:t>
            </w:r>
            <w:proofErr w:type="spellStart"/>
            <w:r w:rsidR="005B6243">
              <w:rPr>
                <w:sz w:val="22"/>
                <w:szCs w:val="22"/>
              </w:rPr>
              <w:t>interpretácie</w:t>
            </w:r>
            <w:proofErr w:type="spellEnd"/>
            <w:r w:rsidR="005B6243">
              <w:rPr>
                <w:sz w:val="22"/>
                <w:szCs w:val="22"/>
              </w:rPr>
              <w:t xml:space="preserve"> </w:t>
            </w:r>
            <w:proofErr w:type="spellStart"/>
            <w:r w:rsidR="005B6243">
              <w:rPr>
                <w:sz w:val="22"/>
                <w:szCs w:val="22"/>
              </w:rPr>
              <w:t>výsledkov</w:t>
            </w:r>
            <w:proofErr w:type="spellEnd"/>
            <w:r w:rsidR="005B6243">
              <w:rPr>
                <w:sz w:val="22"/>
                <w:szCs w:val="22"/>
              </w:rPr>
              <w:t xml:space="preserve"> a časti </w:t>
            </w:r>
            <w:proofErr w:type="spellStart"/>
            <w:r w:rsidR="005B6243">
              <w:rPr>
                <w:sz w:val="22"/>
                <w:szCs w:val="22"/>
              </w:rPr>
              <w:t>diskusie</w:t>
            </w:r>
            <w:proofErr w:type="spellEnd"/>
            <w:r w:rsidR="005B6243"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8B10FD" w:rsidRDefault="005B6243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postupovali při vyhodnocovaní </w:t>
            </w:r>
            <w:proofErr w:type="spellStart"/>
            <w:r>
              <w:t>rozhovorov</w:t>
            </w:r>
            <w:proofErr w:type="spellEnd"/>
            <w:r>
              <w:t>.</w:t>
            </w:r>
          </w:p>
          <w:p w:rsidR="005B6243" w:rsidRDefault="005B6243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inovatívne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priniesli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spracovaním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Vašej</w:t>
            </w:r>
            <w:proofErr w:type="spellEnd"/>
            <w:r>
              <w:rPr>
                <w:lang w:eastAsia="en-US"/>
              </w:rPr>
              <w:t xml:space="preserve"> práce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>.</w:t>
            </w:r>
          </w:p>
          <w:p w:rsidR="005B6243" w:rsidRDefault="005B6243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kritéria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si dali při </w:t>
            </w:r>
            <w:proofErr w:type="spellStart"/>
            <w:r>
              <w:rPr>
                <w:lang w:eastAsia="en-US"/>
              </w:rPr>
              <w:t>výbere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respondentov</w:t>
            </w:r>
            <w:proofErr w:type="spellEnd"/>
            <w:r>
              <w:rPr>
                <w:lang w:eastAsia="en-US"/>
              </w:rPr>
              <w:t>? V </w:t>
            </w:r>
            <w:proofErr w:type="spellStart"/>
            <w:r>
              <w:rPr>
                <w:lang w:eastAsia="en-US"/>
              </w:rPr>
              <w:t>zmysle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metodológie</w:t>
            </w:r>
            <w:proofErr w:type="spellEnd"/>
            <w:r>
              <w:rPr>
                <w:lang w:eastAsia="en-US"/>
              </w:rPr>
              <w:t xml:space="preserve"> ide o </w:t>
            </w: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výber</w:t>
            </w:r>
            <w:proofErr w:type="spellEnd"/>
            <w:r>
              <w:rPr>
                <w:lang w:eastAsia="en-US"/>
              </w:rPr>
              <w:t xml:space="preserve"> u Vás?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5B6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5B6243">
              <w:rPr>
                <w:sz w:val="22"/>
                <w:szCs w:val="22"/>
                <w:lang w:eastAsia="en-US"/>
              </w:rPr>
              <w:t>8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D4" w:rsidRDefault="00923AD4" w:rsidP="00E45DD0">
      <w:r>
        <w:separator/>
      </w:r>
    </w:p>
  </w:endnote>
  <w:endnote w:type="continuationSeparator" w:id="0">
    <w:p w:rsidR="00923AD4" w:rsidRDefault="00923AD4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D4" w:rsidRDefault="00923AD4" w:rsidP="00E45DD0">
      <w:r>
        <w:separator/>
      </w:r>
    </w:p>
  </w:footnote>
  <w:footnote w:type="continuationSeparator" w:id="0">
    <w:p w:rsidR="00923AD4" w:rsidRDefault="00923AD4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A1D2F"/>
    <w:rsid w:val="003E5E33"/>
    <w:rsid w:val="00463F82"/>
    <w:rsid w:val="004E747D"/>
    <w:rsid w:val="005B3D0E"/>
    <w:rsid w:val="005B6243"/>
    <w:rsid w:val="00667391"/>
    <w:rsid w:val="006B5FEB"/>
    <w:rsid w:val="006E7823"/>
    <w:rsid w:val="007347DF"/>
    <w:rsid w:val="007E6B17"/>
    <w:rsid w:val="008B10FD"/>
    <w:rsid w:val="00923AD4"/>
    <w:rsid w:val="0093431C"/>
    <w:rsid w:val="00A01AE3"/>
    <w:rsid w:val="00A4668A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D46A1"/>
    <w:rsid w:val="00F26F45"/>
    <w:rsid w:val="00F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23</cp:revision>
  <cp:lastPrinted>2018-04-28T09:35:00Z</cp:lastPrinted>
  <dcterms:created xsi:type="dcterms:W3CDTF">2017-04-28T06:42:00Z</dcterms:created>
  <dcterms:modified xsi:type="dcterms:W3CDTF">2018-04-28T09:36:00Z</dcterms:modified>
</cp:coreProperties>
</file>