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276F30" w:rsidRDefault="00276F3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Blanka Vrágová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76F30" w:rsidRDefault="00276F30" w:rsidP="00276F30">
            <w:pPr>
              <w:rPr>
                <w:b/>
                <w:sz w:val="22"/>
                <w:szCs w:val="22"/>
              </w:rPr>
            </w:pPr>
            <w:r w:rsidRPr="00276F30">
              <w:rPr>
                <w:b/>
                <w:sz w:val="22"/>
                <w:szCs w:val="22"/>
              </w:rPr>
              <w:t>Motivace studentů UTB</w:t>
            </w:r>
            <w:r>
              <w:rPr>
                <w:b/>
                <w:sz w:val="22"/>
                <w:szCs w:val="22"/>
              </w:rPr>
              <w:t xml:space="preserve"> oboru Andragogika v profilaci na řízení lidských zdrojů v neziskové sféře k dalšímu vzdělávání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76F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276F30" w:rsidRDefault="00276F30" w:rsidP="00362AB0">
            <w:pPr>
              <w:rPr>
                <w:sz w:val="22"/>
                <w:szCs w:val="22"/>
              </w:rPr>
            </w:pPr>
            <w:r w:rsidRPr="00276F30"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6F30" w:rsidP="0027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76F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276F30" w:rsidRPr="002417A3" w:rsidRDefault="00276F30" w:rsidP="002417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417A3">
              <w:rPr>
                <w:sz w:val="22"/>
                <w:szCs w:val="22"/>
              </w:rPr>
              <w:t>Volba tématu v úzké vazbě na studovaný obor.</w:t>
            </w:r>
          </w:p>
          <w:p w:rsidR="00276F30" w:rsidRPr="002417A3" w:rsidRDefault="00276F30" w:rsidP="002417A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417A3">
              <w:rPr>
                <w:sz w:val="22"/>
                <w:szCs w:val="22"/>
              </w:rPr>
              <w:t xml:space="preserve">Využití adekvátních zdrojů. </w:t>
            </w:r>
          </w:p>
          <w:p w:rsidR="002417A3" w:rsidRDefault="002417A3" w:rsidP="00362AB0">
            <w:pPr>
              <w:rPr>
                <w:sz w:val="22"/>
                <w:szCs w:val="22"/>
                <w:u w:val="single"/>
              </w:rPr>
            </w:pPr>
          </w:p>
          <w:p w:rsidR="00276F30" w:rsidRPr="00276F30" w:rsidRDefault="00276F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B411DB" w:rsidRDefault="000A742B" w:rsidP="002417A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2417A3">
              <w:rPr>
                <w:sz w:val="22"/>
                <w:szCs w:val="22"/>
              </w:rPr>
              <w:t>Přístup ke zjištěným skutečnostem a jejich interpretaci je  spíše deskriptivní a analýza motivace studentů mohla být provedena detailněji.</w:t>
            </w:r>
          </w:p>
          <w:p w:rsidR="002417A3" w:rsidRDefault="002417A3" w:rsidP="002417A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doporučení pro praxi jsou spíše teoretického charakteru. Např. doporučení pro studenty, aby si „…před zahájením studia definovali jasné cíle…“ je diskutabilní. </w:t>
            </w:r>
          </w:p>
          <w:p w:rsidR="002417A3" w:rsidRPr="002417A3" w:rsidRDefault="002417A3" w:rsidP="002417A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Absentující srovnání s podobnými výzkumy na toto téma.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76F30" w:rsidRDefault="00276F3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A74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 motiv „zvýšení sebevědomí“, který jste zjistila u </w:t>
            </w:r>
            <w:proofErr w:type="gramStart"/>
            <w:r>
              <w:rPr>
                <w:sz w:val="22"/>
                <w:szCs w:val="22"/>
              </w:rPr>
              <w:t>6%</w:t>
            </w:r>
            <w:proofErr w:type="gramEnd"/>
            <w:r>
              <w:rPr>
                <w:sz w:val="22"/>
                <w:szCs w:val="22"/>
              </w:rPr>
              <w:t xml:space="preserve"> respondentů?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6F30">
              <w:rPr>
                <w:sz w:val="22"/>
                <w:szCs w:val="22"/>
              </w:rPr>
              <w:t xml:space="preserve"> 11.5. 2018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A3720">
              <w:rPr>
                <w:sz w:val="22"/>
                <w:szCs w:val="22"/>
              </w:rPr>
              <w:t xml:space="preserve"> </w:t>
            </w:r>
            <w:r w:rsidR="003A3720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5D" w:rsidRDefault="00F7045D">
      <w:r>
        <w:separator/>
      </w:r>
    </w:p>
  </w:endnote>
  <w:endnote w:type="continuationSeparator" w:id="0">
    <w:p w:rsidR="00F7045D" w:rsidRDefault="00F7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5D" w:rsidRDefault="00F7045D">
      <w:r>
        <w:separator/>
      </w:r>
    </w:p>
  </w:footnote>
  <w:footnote w:type="continuationSeparator" w:id="0">
    <w:p w:rsidR="00F7045D" w:rsidRDefault="00F704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0D80"/>
    <w:multiLevelType w:val="hybridMultilevel"/>
    <w:tmpl w:val="4F642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B18B6"/>
    <w:multiLevelType w:val="hybridMultilevel"/>
    <w:tmpl w:val="60F29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A742B"/>
    <w:rsid w:val="000C4861"/>
    <w:rsid w:val="000E2C47"/>
    <w:rsid w:val="001331BE"/>
    <w:rsid w:val="002417A3"/>
    <w:rsid w:val="00276F30"/>
    <w:rsid w:val="00362AB0"/>
    <w:rsid w:val="003A3720"/>
    <w:rsid w:val="003F5DA2"/>
    <w:rsid w:val="00512982"/>
    <w:rsid w:val="00514664"/>
    <w:rsid w:val="00526D47"/>
    <w:rsid w:val="0055255D"/>
    <w:rsid w:val="005C219A"/>
    <w:rsid w:val="006847E2"/>
    <w:rsid w:val="00730C1A"/>
    <w:rsid w:val="007C1BFE"/>
    <w:rsid w:val="00B411DB"/>
    <w:rsid w:val="00BA3203"/>
    <w:rsid w:val="00C03D7D"/>
    <w:rsid w:val="00C50B27"/>
    <w:rsid w:val="00D62416"/>
    <w:rsid w:val="00DC1BF5"/>
    <w:rsid w:val="00E709EA"/>
    <w:rsid w:val="00F7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9F4C8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31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2018-05-04T08:52:00Z</dcterms:created>
  <dcterms:modified xsi:type="dcterms:W3CDTF">2018-05-10T14:36:00Z</dcterms:modified>
</cp:coreProperties>
</file>