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Iveta </w:t>
            </w:r>
            <w:proofErr w:type="spellStart"/>
            <w:r>
              <w:rPr>
                <w:sz w:val="22"/>
                <w:szCs w:val="22"/>
              </w:rPr>
              <w:t>Petýrková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144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Sebesystém</w:t>
            </w:r>
            <w:proofErr w:type="spellEnd"/>
            <w:r>
              <w:rPr>
                <w:sz w:val="22"/>
                <w:szCs w:val="22"/>
              </w:rPr>
              <w:t xml:space="preserve"> studentů kombinovaného studia na vysoké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1EC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19144F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počet použitých odborných zdrojů, </w:t>
            </w:r>
          </w:p>
          <w:p w:rsidR="0019144F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problému, </w:t>
            </w:r>
          </w:p>
          <w:p w:rsidR="0019144F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formulované výzkumné otázky a cíle, </w:t>
            </w:r>
          </w:p>
          <w:p w:rsidR="0019144F" w:rsidRDefault="001914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souboru, </w:t>
            </w:r>
          </w:p>
          <w:p w:rsidR="00D71EC8" w:rsidRDefault="00D71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vhodně koncipovaná a provedená analýza dat, </w:t>
            </w:r>
          </w:p>
          <w:p w:rsidR="00D71EC8" w:rsidRDefault="00D71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dobré zpracování interpretace, </w:t>
            </w:r>
          </w:p>
          <w:p w:rsidR="00D71EC8" w:rsidRPr="00C50B27" w:rsidRDefault="00D71EC8" w:rsidP="00362AB0">
            <w:pPr>
              <w:rPr>
                <w:sz w:val="22"/>
                <w:szCs w:val="22"/>
              </w:rPr>
            </w:pPr>
          </w:p>
          <w:p w:rsidR="00B411DB" w:rsidRPr="00D71EC8" w:rsidRDefault="0019144F" w:rsidP="00362AB0">
            <w:pPr>
              <w:rPr>
                <w:b/>
                <w:sz w:val="22"/>
                <w:szCs w:val="22"/>
              </w:rPr>
            </w:pPr>
            <w:r w:rsidRPr="00D71EC8">
              <w:rPr>
                <w:b/>
                <w:sz w:val="22"/>
                <w:szCs w:val="22"/>
              </w:rPr>
              <w:t xml:space="preserve">Slabé stránky: </w:t>
            </w:r>
          </w:p>
          <w:p w:rsidR="0019144F" w:rsidRDefault="0019144F" w:rsidP="001914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úvodu zasluhuje více pozornosti, </w:t>
            </w:r>
          </w:p>
          <w:p w:rsidR="0019144F" w:rsidRDefault="0019144F" w:rsidP="001914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pravopisné chyby, </w:t>
            </w:r>
          </w:p>
          <w:p w:rsidR="0019144F" w:rsidRDefault="0019144F" w:rsidP="001914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 v designu výzkumu, </w:t>
            </w:r>
          </w:p>
          <w:p w:rsidR="00D71EC8" w:rsidRDefault="00D71EC8" w:rsidP="001914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vzhledem k tématu BP rozšířit výzkumný soubor, </w:t>
            </w:r>
          </w:p>
          <w:p w:rsidR="0019144F" w:rsidRDefault="0019144F" w:rsidP="001914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na základě čeho studentka vytvořila hodnocení „nízká úroveň“, „normální“ a „vysoká“ (např. s. 41)</w:t>
            </w:r>
            <w:bookmarkStart w:id="0" w:name="_GoBack"/>
            <w:bookmarkEnd w:id="0"/>
          </w:p>
          <w:p w:rsidR="0019144F" w:rsidRDefault="0019144F" w:rsidP="001914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</w:t>
            </w:r>
            <w:r w:rsidR="00D71EC8">
              <w:rPr>
                <w:sz w:val="22"/>
                <w:szCs w:val="22"/>
              </w:rPr>
              <w:t xml:space="preserve"> uvádí </w:t>
            </w:r>
            <w:r>
              <w:rPr>
                <w:sz w:val="22"/>
                <w:szCs w:val="22"/>
              </w:rPr>
              <w:t>nadbytečně tabulku č. 5 (s. 40)</w:t>
            </w:r>
            <w:r w:rsidR="00D71EC8">
              <w:rPr>
                <w:sz w:val="22"/>
                <w:szCs w:val="22"/>
              </w:rPr>
              <w:t xml:space="preserve"> – dané se v analýze opakuje</w:t>
            </w:r>
            <w:r>
              <w:rPr>
                <w:sz w:val="22"/>
                <w:szCs w:val="22"/>
              </w:rPr>
              <w:t xml:space="preserve">, </w:t>
            </w:r>
          </w:p>
          <w:p w:rsidR="00D71EC8" w:rsidRDefault="00D71EC8" w:rsidP="001914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redundantní stanovení hypotézy předpokládající vztah mezi pohlavím a sledovanými proměnnými,</w:t>
            </w:r>
          </w:p>
          <w:p w:rsidR="0019144F" w:rsidRDefault="0019144F" w:rsidP="00D71EC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chybná interpretace proc</w:t>
            </w:r>
            <w:r w:rsidR="00D71EC8">
              <w:rPr>
                <w:sz w:val="22"/>
                <w:szCs w:val="22"/>
              </w:rPr>
              <w:t xml:space="preserve">ent.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71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71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prosím, na základě čeho jste vytvořila hodnocení (viz slabé stránky).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D71EC8">
              <w:rPr>
                <w:sz w:val="22"/>
                <w:szCs w:val="22"/>
              </w:rPr>
              <w:t>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1EC8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D71EC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E7" w:rsidRDefault="003425E7">
      <w:r>
        <w:separator/>
      </w:r>
    </w:p>
  </w:endnote>
  <w:endnote w:type="continuationSeparator" w:id="0">
    <w:p w:rsidR="003425E7" w:rsidRDefault="003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E7" w:rsidRDefault="003425E7">
      <w:r>
        <w:separator/>
      </w:r>
    </w:p>
  </w:footnote>
  <w:footnote w:type="continuationSeparator" w:id="0">
    <w:p w:rsidR="003425E7" w:rsidRDefault="003425E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57311"/>
    <w:multiLevelType w:val="hybridMultilevel"/>
    <w:tmpl w:val="8940BB86"/>
    <w:lvl w:ilvl="0" w:tplc="817C0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4F"/>
    <w:rsid w:val="000E2C47"/>
    <w:rsid w:val="0019144F"/>
    <w:rsid w:val="003425E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71EC8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(3).dot</Template>
  <TotalTime>17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2018-05-10T17:58:00Z</dcterms:created>
  <dcterms:modified xsi:type="dcterms:W3CDTF">2018-05-10T18:15:00Z</dcterms:modified>
</cp:coreProperties>
</file>