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F304F" w:rsidRDefault="00CF304F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Petra Pecková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F304F" w:rsidRDefault="00CF304F" w:rsidP="00CF304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Efektivní metody zájmového vzdělávání dospělých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CF304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CF304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CF304F" w:rsidP="00CF30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727E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9610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9610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796107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F727E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D62D12" w:rsidRDefault="00B411DB" w:rsidP="00362AB0">
            <w:pPr>
              <w:rPr>
                <w:b/>
                <w:sz w:val="22"/>
                <w:szCs w:val="22"/>
              </w:rPr>
            </w:pPr>
            <w:r w:rsidRPr="00F727EF">
              <w:rPr>
                <w:b/>
                <w:sz w:val="20"/>
                <w:szCs w:val="20"/>
              </w:rPr>
              <w:t>Odůvodnění hodnocení práce (silné a slabé stránky práce</w:t>
            </w:r>
            <w:r w:rsidRPr="00D62D12">
              <w:rPr>
                <w:b/>
                <w:sz w:val="22"/>
                <w:szCs w:val="22"/>
              </w:rPr>
              <w:t>):</w:t>
            </w:r>
          </w:p>
          <w:p w:rsidR="00CF304F" w:rsidRPr="00F727EF" w:rsidRDefault="00CF304F" w:rsidP="00F727EF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F727EF">
              <w:rPr>
                <w:sz w:val="20"/>
                <w:szCs w:val="20"/>
              </w:rPr>
              <w:t xml:space="preserve">Autorka práce se věnuje tématu zájmového vzdělávání, což považuji za téma aktuální a zajímavé. </w:t>
            </w:r>
          </w:p>
          <w:p w:rsidR="00796107" w:rsidRPr="00F727EF" w:rsidRDefault="00CF304F" w:rsidP="00F727EF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F727EF">
              <w:rPr>
                <w:sz w:val="20"/>
                <w:szCs w:val="20"/>
              </w:rPr>
              <w:t xml:space="preserve">Teoretická část konceptualizuje základní a související pojmy. Zde měla autorka poněkud ztíženou situaci, poněvadž téma zájmového vzdělávání není v české literatuře příliš bohatě zastoupeno, alespoň pokud jde o zdroje novějšího data. </w:t>
            </w:r>
          </w:p>
          <w:p w:rsidR="00D62D12" w:rsidRPr="00F727EF" w:rsidRDefault="00796107" w:rsidP="00F727EF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F727EF">
              <w:rPr>
                <w:sz w:val="20"/>
                <w:szCs w:val="20"/>
              </w:rPr>
              <w:t>Subk</w:t>
            </w:r>
            <w:r w:rsidR="00D62D12" w:rsidRPr="00F727EF">
              <w:rPr>
                <w:sz w:val="20"/>
                <w:szCs w:val="20"/>
              </w:rPr>
              <w:t xml:space="preserve">apitola 4.3 (str. 36) má název Nejrozšířenější metody zájmového vzdělávání. V textu je následně vyjmenováno 9 „nejvyužívanějších metod....“ bez uvedení nějakého zdroje. </w:t>
            </w:r>
            <w:r w:rsidR="00D62D12" w:rsidRPr="00F727EF">
              <w:rPr>
                <w:b/>
                <w:sz w:val="20"/>
                <w:szCs w:val="20"/>
              </w:rPr>
              <w:t>Jak autorka ví, že právě tyto metody jsou v zájmovém vzdělávání dospělých nejvyužívanější?</w:t>
            </w:r>
            <w:r w:rsidRPr="00F727EF">
              <w:rPr>
                <w:b/>
                <w:sz w:val="20"/>
                <w:szCs w:val="20"/>
              </w:rPr>
              <w:t xml:space="preserve"> </w:t>
            </w:r>
            <w:r w:rsidRPr="00F727EF">
              <w:rPr>
                <w:sz w:val="20"/>
                <w:szCs w:val="20"/>
              </w:rPr>
              <w:t>Dále jsou v kapitole stručně charakterizovány jednotlivé metody, avšak v drtivé většině opět bez uvedení zdroje.</w:t>
            </w:r>
          </w:p>
          <w:p w:rsidR="00796107" w:rsidRPr="00F727EF" w:rsidRDefault="00796107" w:rsidP="00F727EF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F727EF">
              <w:rPr>
                <w:sz w:val="20"/>
                <w:szCs w:val="20"/>
              </w:rPr>
              <w:t>Hlavní slabinu celé práce vidím v její roztříštěnosti, která spočívá v nejasně formulovaných cílech práce, což se výrazně odráží právě v empirické části a v jejich výsledcích.</w:t>
            </w:r>
          </w:p>
          <w:p w:rsidR="00796107" w:rsidRPr="00F727EF" w:rsidRDefault="00796107" w:rsidP="00F727EF">
            <w:pPr>
              <w:pStyle w:val="Odstavecseseznamem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  <w:r w:rsidRPr="00F727EF">
              <w:rPr>
                <w:b/>
                <w:sz w:val="20"/>
                <w:szCs w:val="20"/>
              </w:rPr>
              <w:t xml:space="preserve">Cíl výzkumu (str. 42) je </w:t>
            </w:r>
            <w:r w:rsidR="002C5C06" w:rsidRPr="00F727EF">
              <w:rPr>
                <w:b/>
                <w:sz w:val="20"/>
                <w:szCs w:val="20"/>
              </w:rPr>
              <w:t>formulován velmi široce a nejasně. Co mohlo vzejít z porovnání vnímání efektivnosti metod pohledem lektorů a pohledem účastníků? Tomu odpovídají i špatně formulované dílčí cíle. Např. dílčí cíl 2 „</w:t>
            </w:r>
            <w:proofErr w:type="gramStart"/>
            <w:r w:rsidR="002C5C06" w:rsidRPr="00F727EF">
              <w:rPr>
                <w:b/>
                <w:sz w:val="20"/>
                <w:szCs w:val="20"/>
              </w:rPr>
              <w:t>….zjistit</w:t>
            </w:r>
            <w:proofErr w:type="gramEnd"/>
            <w:r w:rsidR="002C5C06" w:rsidRPr="00F727EF">
              <w:rPr>
                <w:b/>
                <w:sz w:val="20"/>
                <w:szCs w:val="20"/>
              </w:rPr>
              <w:t xml:space="preserve"> důležitost osobnosti lektora a její vliv na efektivitu zájmového vzdělávání, z pohledu lektorů a účastníků..“. Cílem má tedy být, aby lektoři sami posoudili důležitost své osoby???</w:t>
            </w:r>
          </w:p>
          <w:p w:rsidR="00796107" w:rsidRPr="00F727EF" w:rsidRDefault="002C5C06" w:rsidP="00F727EF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F727EF">
              <w:rPr>
                <w:b/>
                <w:sz w:val="20"/>
                <w:szCs w:val="20"/>
              </w:rPr>
              <w:t>Formulované hypotézy jsou nesmyslné</w:t>
            </w:r>
            <w:r w:rsidRPr="00F727EF">
              <w:rPr>
                <w:sz w:val="20"/>
                <w:szCs w:val="20"/>
              </w:rPr>
              <w:t>. Hypotéza H1: „Účastníci zájmového vzdělávání vnímají efektivit využitých konkrétních metod odlišně než samotní lektoři“ je zcela irelevantní. To je tvrzení, které ani není nutno ověřovat. Hypotéza H2 souvisí s výše uvedeným dílčím cílem 2, tedy opět zcela irelevantní.</w:t>
            </w:r>
          </w:p>
          <w:p w:rsidR="002C5C06" w:rsidRPr="00F727EF" w:rsidRDefault="002C5C06" w:rsidP="00F727EF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F727EF">
              <w:rPr>
                <w:b/>
                <w:sz w:val="20"/>
                <w:szCs w:val="20"/>
              </w:rPr>
              <w:t>Poněkud obestřen záhadou zůstává výběr respondentů do výzkumného vzorku</w:t>
            </w:r>
            <w:r w:rsidRPr="00F727EF">
              <w:rPr>
                <w:sz w:val="20"/>
                <w:szCs w:val="20"/>
              </w:rPr>
              <w:t xml:space="preserve"> (str. 44). „…rozdáno bylo celkem 60 dotazníků v různých zájmových vzdělávacích akcích…“. </w:t>
            </w:r>
            <w:r w:rsidRPr="00F727EF">
              <w:rPr>
                <w:b/>
                <w:sz w:val="20"/>
                <w:szCs w:val="20"/>
              </w:rPr>
              <w:t>Prosím autorku o vysvětlení</w:t>
            </w:r>
            <w:r w:rsidRPr="00F727EF">
              <w:rPr>
                <w:sz w:val="20"/>
                <w:szCs w:val="20"/>
              </w:rPr>
              <w:t xml:space="preserve">. </w:t>
            </w:r>
          </w:p>
          <w:p w:rsidR="00B411DB" w:rsidRPr="00F727EF" w:rsidRDefault="00F727EF" w:rsidP="00F727EF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F727EF">
              <w:rPr>
                <w:sz w:val="20"/>
                <w:szCs w:val="20"/>
              </w:rPr>
              <w:t>Diskutabilní je rovněž Shrnutí výsledků a diskuse (str. 62).</w:t>
            </w:r>
          </w:p>
          <w:p w:rsidR="00F1326B" w:rsidRPr="00F727EF" w:rsidRDefault="00D62D12" w:rsidP="00D62D12">
            <w:pPr>
              <w:rPr>
                <w:b/>
                <w:sz w:val="20"/>
                <w:szCs w:val="20"/>
              </w:rPr>
            </w:pPr>
            <w:r w:rsidRPr="00F727EF">
              <w:rPr>
                <w:b/>
                <w:sz w:val="20"/>
                <w:szCs w:val="20"/>
              </w:rPr>
              <w:t>Bakalářská práce je doporučena k obhajobě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F727EF" w:rsidRDefault="00B411DB" w:rsidP="00362AB0">
            <w:pPr>
              <w:rPr>
                <w:b/>
                <w:sz w:val="20"/>
                <w:szCs w:val="20"/>
              </w:rPr>
            </w:pPr>
            <w:r w:rsidRPr="00F727EF">
              <w:rPr>
                <w:b/>
                <w:sz w:val="20"/>
                <w:szCs w:val="20"/>
              </w:rPr>
              <w:t>Otázky k obhajobě:</w:t>
            </w:r>
          </w:p>
          <w:p w:rsidR="00B411DB" w:rsidRPr="00F727EF" w:rsidRDefault="00F727EF" w:rsidP="00362AB0">
            <w:pPr>
              <w:rPr>
                <w:sz w:val="20"/>
                <w:szCs w:val="20"/>
              </w:rPr>
            </w:pPr>
            <w:r w:rsidRPr="00F727EF">
              <w:rPr>
                <w:sz w:val="20"/>
                <w:szCs w:val="20"/>
              </w:rPr>
              <w:t xml:space="preserve">Prosím autorku, aby u obhajoby reagovala na všechny výše uvedené připomínky (tučně psané).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F727EF" w:rsidRDefault="00B411DB" w:rsidP="00362AB0">
            <w:pPr>
              <w:rPr>
                <w:sz w:val="20"/>
                <w:szCs w:val="20"/>
              </w:rPr>
            </w:pPr>
            <w:r w:rsidRPr="00F727EF">
              <w:rPr>
                <w:b/>
                <w:sz w:val="20"/>
                <w:szCs w:val="20"/>
              </w:rPr>
              <w:t>Celkové hodnocení</w:t>
            </w:r>
            <w:r w:rsidRPr="00F727EF">
              <w:rPr>
                <w:rStyle w:val="Znakapoznpodarou"/>
                <w:b/>
                <w:sz w:val="20"/>
                <w:szCs w:val="20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F727EF" w:rsidRDefault="00B411DB" w:rsidP="00C50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</w:tcPr>
          <w:p w:rsidR="00B411DB" w:rsidRPr="00F727EF" w:rsidRDefault="00B411DB" w:rsidP="00C50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</w:tcPr>
          <w:p w:rsidR="00B411DB" w:rsidRPr="00F727EF" w:rsidRDefault="00B411DB" w:rsidP="00C50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</w:tcPr>
          <w:p w:rsidR="00B411DB" w:rsidRPr="00F727EF" w:rsidRDefault="00B411DB" w:rsidP="00C50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</w:tcPr>
          <w:p w:rsidR="00B411DB" w:rsidRPr="00F727EF" w:rsidRDefault="00B411DB" w:rsidP="00C50B27">
            <w:pPr>
              <w:jc w:val="center"/>
              <w:rPr>
                <w:sz w:val="20"/>
                <w:szCs w:val="20"/>
              </w:rPr>
            </w:pPr>
            <w:r w:rsidRPr="00F727EF">
              <w:rPr>
                <w:sz w:val="20"/>
                <w:szCs w:val="20"/>
              </w:rPr>
              <w:t>E</w:t>
            </w:r>
          </w:p>
        </w:tc>
        <w:tc>
          <w:tcPr>
            <w:tcW w:w="505" w:type="dxa"/>
          </w:tcPr>
          <w:p w:rsidR="00B411DB" w:rsidRPr="00F727EF" w:rsidRDefault="00B411DB" w:rsidP="00C50B27">
            <w:pPr>
              <w:jc w:val="center"/>
              <w:rPr>
                <w:sz w:val="20"/>
                <w:szCs w:val="20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F727EF" w:rsidRDefault="00B411DB" w:rsidP="00362AB0">
            <w:pPr>
              <w:rPr>
                <w:sz w:val="20"/>
                <w:szCs w:val="20"/>
              </w:rPr>
            </w:pPr>
            <w:r w:rsidRPr="00F727EF">
              <w:rPr>
                <w:sz w:val="20"/>
                <w:szCs w:val="20"/>
              </w:rPr>
              <w:t>Datum:</w:t>
            </w:r>
            <w:r w:rsidR="00D62D12" w:rsidRPr="00F727EF">
              <w:rPr>
                <w:sz w:val="20"/>
                <w:szCs w:val="20"/>
              </w:rPr>
              <w:t xml:space="preserve"> </w:t>
            </w:r>
            <w:proofErr w:type="gramStart"/>
            <w:r w:rsidR="00D62D12" w:rsidRPr="00F727EF">
              <w:rPr>
                <w:sz w:val="20"/>
                <w:szCs w:val="20"/>
              </w:rPr>
              <w:t>11.5. 2018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F727EF" w:rsidRDefault="00B411DB" w:rsidP="00362AB0">
            <w:pPr>
              <w:rPr>
                <w:sz w:val="20"/>
                <w:szCs w:val="20"/>
              </w:rPr>
            </w:pPr>
            <w:r w:rsidRPr="00F727EF">
              <w:rPr>
                <w:sz w:val="20"/>
                <w:szCs w:val="20"/>
              </w:rPr>
              <w:t>Podpis:</w:t>
            </w:r>
            <w:r w:rsidR="00661DD0">
              <w:rPr>
                <w:sz w:val="20"/>
                <w:szCs w:val="20"/>
              </w:rPr>
              <w:t xml:space="preserve"> </w:t>
            </w:r>
            <w:r w:rsidR="00661DD0">
              <w:rPr>
                <w:sz w:val="22"/>
                <w:szCs w:val="22"/>
              </w:rPr>
              <w:t>Zuzana Hrnčiříková, v.r.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8C3" w:rsidRDefault="003D78C3">
      <w:r>
        <w:separator/>
      </w:r>
    </w:p>
  </w:endnote>
  <w:endnote w:type="continuationSeparator" w:id="0">
    <w:p w:rsidR="003D78C3" w:rsidRDefault="003D7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8C3" w:rsidRDefault="003D78C3">
      <w:r>
        <w:separator/>
      </w:r>
    </w:p>
  </w:footnote>
  <w:footnote w:type="continuationSeparator" w:id="0">
    <w:p w:rsidR="003D78C3" w:rsidRDefault="003D78C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B800C3"/>
    <w:multiLevelType w:val="hybridMultilevel"/>
    <w:tmpl w:val="ECDEB9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E48"/>
    <w:rsid w:val="00154F27"/>
    <w:rsid w:val="0023208D"/>
    <w:rsid w:val="002C5C06"/>
    <w:rsid w:val="00362AB0"/>
    <w:rsid w:val="003D78C3"/>
    <w:rsid w:val="003F5DA2"/>
    <w:rsid w:val="00512982"/>
    <w:rsid w:val="00526D47"/>
    <w:rsid w:val="0055255D"/>
    <w:rsid w:val="005A3731"/>
    <w:rsid w:val="005C219A"/>
    <w:rsid w:val="00661DD0"/>
    <w:rsid w:val="006847E2"/>
    <w:rsid w:val="007553A2"/>
    <w:rsid w:val="00796107"/>
    <w:rsid w:val="008614B3"/>
    <w:rsid w:val="009A27D5"/>
    <w:rsid w:val="00B37E48"/>
    <w:rsid w:val="00B411DB"/>
    <w:rsid w:val="00BA3203"/>
    <w:rsid w:val="00C50B27"/>
    <w:rsid w:val="00CA7D64"/>
    <w:rsid w:val="00CF304F"/>
    <w:rsid w:val="00D05C79"/>
    <w:rsid w:val="00D62D12"/>
    <w:rsid w:val="00DC1BF5"/>
    <w:rsid w:val="00E709EA"/>
    <w:rsid w:val="00ED2FBE"/>
    <w:rsid w:val="00F1326B"/>
    <w:rsid w:val="00F7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E23935"/>
  <w15:chartTrackingRefBased/>
  <w15:docId w15:val="{AA3EEB11-A78B-49D5-92E7-8A3019F82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727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POSUDEK%20OPONENTA%20BAKAL&#193;&#344;SK&#201;%20PR&#193;CE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</Template>
  <TotalTime>50</TotalTime>
  <Pages>2</Pages>
  <Words>489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3</cp:revision>
  <cp:lastPrinted>2012-04-25T08:21:00Z</cp:lastPrinted>
  <dcterms:created xsi:type="dcterms:W3CDTF">2018-05-04T08:54:00Z</dcterms:created>
  <dcterms:modified xsi:type="dcterms:W3CDTF">2018-05-10T14:37:00Z</dcterms:modified>
</cp:coreProperties>
</file>