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D69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Beránková Veronika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D691E" w:rsidP="00362AB0">
            <w:pPr>
              <w:rPr>
                <w:sz w:val="22"/>
                <w:szCs w:val="22"/>
              </w:rPr>
            </w:pPr>
            <w:r w:rsidRPr="00CD691E">
              <w:rPr>
                <w:sz w:val="22"/>
                <w:szCs w:val="22"/>
              </w:rPr>
              <w:t>Role sociálního pracovníka v procesu zprostředkování pěstounské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D69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D69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D69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BE6EF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E6EF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62887" w:rsidP="00BE6EF4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zaměřuje na zajímavé téma, jímž je role sociálního pracovníka v procesu zprostředkování pěstounské péče. Autorka práci dělí na teoretickou a empirickou část. Teoretická část analyzuje pěstounskou péči, její specifika a pracovníky, jež jsou v této oblasti významní. V empirické části je představeno výzkumné šetření kvalitativního charakteru, jež mělo za cíl analyzovat průběh procesu zprostředkování pěstounské péče.</w:t>
            </w:r>
          </w:p>
          <w:p w:rsidR="00762887" w:rsidRPr="00BE6EF4" w:rsidRDefault="00762887" w:rsidP="00762887">
            <w:pPr>
              <w:jc w:val="both"/>
              <w:rPr>
                <w:b/>
                <w:sz w:val="22"/>
                <w:szCs w:val="22"/>
              </w:rPr>
            </w:pPr>
            <w:r w:rsidRPr="00BE6EF4">
              <w:rPr>
                <w:b/>
                <w:sz w:val="22"/>
                <w:szCs w:val="22"/>
              </w:rPr>
              <w:t>Silné stránky bakalářské práce:</w:t>
            </w:r>
          </w:p>
          <w:p w:rsidR="00762887" w:rsidRDefault="00762887" w:rsidP="00762887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 a zainteresovanost autorky.</w:t>
            </w:r>
          </w:p>
          <w:p w:rsidR="00762887" w:rsidRDefault="00762887" w:rsidP="00762887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precizní popsání teoretických východisek.</w:t>
            </w:r>
          </w:p>
          <w:p w:rsidR="00762887" w:rsidRDefault="00762887" w:rsidP="00762887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Jasné a přehledná koncepce bakalářské práce.</w:t>
            </w:r>
          </w:p>
          <w:p w:rsidR="00762887" w:rsidRDefault="00762887" w:rsidP="00762887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práce je uvedeno doporučení pro praxi.</w:t>
            </w:r>
          </w:p>
          <w:p w:rsidR="00762887" w:rsidRPr="00762887" w:rsidRDefault="00BE6EF4" w:rsidP="00BE6EF4">
            <w:pPr>
              <w:pStyle w:val="Odstavecseseznamem"/>
              <w:numPr>
                <w:ilvl w:val="0"/>
                <w:numId w:val="3"/>
              </w:numPr>
              <w:spacing w:after="120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textu je zřejmý autorčin precizní přístup k dané problematice.</w:t>
            </w:r>
          </w:p>
          <w:p w:rsidR="00B411DB" w:rsidRPr="00BE6EF4" w:rsidRDefault="00BE6EF4" w:rsidP="00762887">
            <w:pPr>
              <w:jc w:val="both"/>
              <w:rPr>
                <w:b/>
                <w:sz w:val="22"/>
                <w:szCs w:val="22"/>
              </w:rPr>
            </w:pPr>
            <w:r w:rsidRPr="00BE6EF4">
              <w:rPr>
                <w:b/>
                <w:sz w:val="22"/>
                <w:szCs w:val="22"/>
              </w:rPr>
              <w:t>Slabé stránky bakalářské práce:</w:t>
            </w:r>
          </w:p>
          <w:p w:rsidR="00B411DB" w:rsidRDefault="00C01591" w:rsidP="0076288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</w:t>
            </w:r>
            <w:r w:rsidR="00762887">
              <w:rPr>
                <w:sz w:val="22"/>
                <w:szCs w:val="22"/>
              </w:rPr>
              <w:t>explicitní a precizní vymezení cílů</w:t>
            </w:r>
            <w:r>
              <w:rPr>
                <w:sz w:val="22"/>
                <w:szCs w:val="22"/>
              </w:rPr>
              <w:t xml:space="preserve"> teoretické části</w:t>
            </w:r>
            <w:r w:rsidR="00C35F1C">
              <w:rPr>
                <w:sz w:val="22"/>
                <w:szCs w:val="22"/>
              </w:rPr>
              <w:t>.</w:t>
            </w:r>
          </w:p>
          <w:p w:rsidR="00762887" w:rsidRDefault="00762887" w:rsidP="0076288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Diskutabilnost jednotnosti názvu bakalářské práce a jeho výzkumného zaměření (autorka se spíše zaměřuje na zkušenosti sociálního pracovníka než na jeho roli v procesu zprostředkování pěstounské péče</w:t>
            </w:r>
            <w:r w:rsidR="00C35F1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:rsidR="00C01591" w:rsidRDefault="00C0332A" w:rsidP="0076288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třetí kapitoly (s. 35-43) se autorka zaměřila na popsání specifik pracovníků zaměřujících se na pěstounskou péči (</w:t>
            </w:r>
            <w:r w:rsidRPr="008244CA">
              <w:rPr>
                <w:i/>
                <w:sz w:val="22"/>
                <w:szCs w:val="22"/>
              </w:rPr>
              <w:t xml:space="preserve">sociální pracovník, klíčový pracovník </w:t>
            </w:r>
            <w:r w:rsidRPr="008244CA">
              <w:rPr>
                <w:sz w:val="22"/>
                <w:szCs w:val="22"/>
              </w:rPr>
              <w:t>a</w:t>
            </w:r>
            <w:r w:rsidRPr="008244CA">
              <w:rPr>
                <w:i/>
                <w:sz w:val="22"/>
                <w:szCs w:val="22"/>
              </w:rPr>
              <w:t xml:space="preserve"> sociální pedagog</w:t>
            </w:r>
            <w:r>
              <w:rPr>
                <w:sz w:val="22"/>
                <w:szCs w:val="22"/>
              </w:rPr>
              <w:t>). V případě, kdy není sociální pedagog v českém kontextu a legisla</w:t>
            </w:r>
            <w:r w:rsidR="008244CA">
              <w:rPr>
                <w:sz w:val="22"/>
                <w:szCs w:val="22"/>
              </w:rPr>
              <w:t xml:space="preserve">tivně ukotven jako profese, je diskutabilní uvedení (v takovém kontextu, který autorka uvedla) </w:t>
            </w:r>
            <w:r w:rsidR="00C35F1C">
              <w:rPr>
                <w:sz w:val="22"/>
                <w:szCs w:val="22"/>
              </w:rPr>
              <w:t>podkapitoly sociální pedagog.</w:t>
            </w:r>
          </w:p>
          <w:p w:rsidR="008244CA" w:rsidRDefault="008244CA" w:rsidP="0076288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si stanovila </w:t>
            </w:r>
            <w:r w:rsidR="00762887">
              <w:rPr>
                <w:sz w:val="22"/>
                <w:szCs w:val="22"/>
              </w:rPr>
              <w:t>široký a</w:t>
            </w:r>
            <w:r w:rsidR="00C35F1C">
              <w:rPr>
                <w:sz w:val="22"/>
                <w:szCs w:val="22"/>
              </w:rPr>
              <w:t xml:space="preserve"> náročný</w:t>
            </w:r>
            <w:r>
              <w:rPr>
                <w:sz w:val="22"/>
                <w:szCs w:val="22"/>
              </w:rPr>
              <w:t xml:space="preserve"> cíl výzkumného šetření</w:t>
            </w:r>
            <w:r w:rsidR="00762887">
              <w:rPr>
                <w:sz w:val="22"/>
                <w:szCs w:val="22"/>
              </w:rPr>
              <w:t xml:space="preserve"> (</w:t>
            </w:r>
            <w:r w:rsidR="00762887" w:rsidRPr="00762887">
              <w:rPr>
                <w:i/>
                <w:sz w:val="23"/>
                <w:szCs w:val="23"/>
              </w:rPr>
              <w:t>Analyzovat průběh procesu zprostředkování pěstounské péče z pozice sociálního pracovníka</w:t>
            </w:r>
            <w:r w:rsidR="00762887" w:rsidRPr="00762887">
              <w:rPr>
                <w:sz w:val="23"/>
                <w:szCs w:val="23"/>
              </w:rPr>
              <w:t>)</w:t>
            </w:r>
            <w:r>
              <w:rPr>
                <w:sz w:val="22"/>
                <w:szCs w:val="22"/>
              </w:rPr>
              <w:t xml:space="preserve">, je diskutabilní, </w:t>
            </w:r>
            <w:r w:rsidR="000A64C1">
              <w:rPr>
                <w:sz w:val="22"/>
                <w:szCs w:val="22"/>
              </w:rPr>
              <w:t>do jaké míry</w:t>
            </w:r>
            <w:r>
              <w:rPr>
                <w:sz w:val="22"/>
                <w:szCs w:val="22"/>
              </w:rPr>
              <w:t xml:space="preserve"> se jí podařilo ho zcela naplnit a odpovědět na všechny výzkumné otázky. </w:t>
            </w:r>
          </w:p>
          <w:p w:rsidR="00F1326B" w:rsidRDefault="00762887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pro vyhodnocení výzkumného šetření využila otevřené kódování, za zvážení by určitě stálo využít také např. selektivní popř. axiální kódování.</w:t>
            </w:r>
          </w:p>
          <w:p w:rsidR="00D40A9F" w:rsidRPr="00D40A9F" w:rsidRDefault="00D40A9F" w:rsidP="00D40A9F">
            <w:pPr>
              <w:jc w:val="both"/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lastRenderedPageBreak/>
              <w:t>Bakalářská práce splňuje požadavky standardně kladeny na tento druh textu. Bakalářkou práci doporučuji k obhajobě.</w:t>
            </w:r>
            <w:bookmarkStart w:id="0" w:name="_GoBack"/>
            <w:bookmarkEnd w:id="0"/>
          </w:p>
        </w:tc>
      </w:tr>
      <w:tr w:rsidR="00B411DB" w:rsidRPr="00C50B27" w:rsidTr="00C35F1C">
        <w:trPr>
          <w:trHeight w:val="1975"/>
        </w:trPr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C01591" w:rsidP="00C35F1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3"/>
                <w:szCs w:val="23"/>
              </w:rPr>
            </w:pPr>
            <w:r w:rsidRPr="00C01591">
              <w:rPr>
                <w:sz w:val="22"/>
                <w:szCs w:val="22"/>
              </w:rPr>
              <w:t>Na straně 41 uvádíte: „</w:t>
            </w:r>
            <w:r w:rsidRPr="00C01591">
              <w:rPr>
                <w:sz w:val="23"/>
                <w:szCs w:val="23"/>
              </w:rPr>
              <w:t xml:space="preserve">Dle Sobkové, </w:t>
            </w:r>
            <w:proofErr w:type="spellStart"/>
            <w:r w:rsidRPr="00C01591">
              <w:rPr>
                <w:sz w:val="23"/>
                <w:szCs w:val="23"/>
              </w:rPr>
              <w:t>Öbrink</w:t>
            </w:r>
            <w:proofErr w:type="spellEnd"/>
            <w:r w:rsidRPr="00C01591">
              <w:rPr>
                <w:sz w:val="23"/>
                <w:szCs w:val="23"/>
              </w:rPr>
              <w:t xml:space="preserve"> Hobzové a Pospíšilové (2015, s. 25) ale sociální pedagogika převyšuje sociální práci, protože hledá metody jak jedince vychovávat a posunout ho dále</w:t>
            </w:r>
            <w:r w:rsidR="00C0332A">
              <w:rPr>
                <w:sz w:val="23"/>
                <w:szCs w:val="23"/>
              </w:rPr>
              <w:t>“, pokuste se analyzovat</w:t>
            </w:r>
            <w:r w:rsidRPr="00C01591">
              <w:rPr>
                <w:sz w:val="23"/>
                <w:szCs w:val="23"/>
              </w:rPr>
              <w:t xml:space="preserve">, jak je v tomto kontextu vnímán vztah sociální pedagogiky a sociální práce a zároveň prosím o </w:t>
            </w:r>
            <w:r w:rsidR="00C0332A">
              <w:rPr>
                <w:sz w:val="23"/>
                <w:szCs w:val="23"/>
              </w:rPr>
              <w:t>popsání</w:t>
            </w:r>
            <w:r w:rsidRPr="00C01591">
              <w:rPr>
                <w:sz w:val="23"/>
                <w:szCs w:val="23"/>
              </w:rPr>
              <w:t xml:space="preserve"> vztahu těchto disciplín v českém kontextu</w:t>
            </w:r>
            <w:r w:rsidR="00C0332A">
              <w:rPr>
                <w:sz w:val="23"/>
                <w:szCs w:val="23"/>
              </w:rPr>
              <w:t xml:space="preserve"> (za využití odborných zdrojů)</w:t>
            </w:r>
            <w:r w:rsidRPr="00C01591">
              <w:rPr>
                <w:sz w:val="23"/>
                <w:szCs w:val="23"/>
              </w:rPr>
              <w:t>.</w:t>
            </w:r>
          </w:p>
          <w:p w:rsidR="00C0332A" w:rsidRPr="00C01591" w:rsidRDefault="00BE6EF4" w:rsidP="00C35F1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Jaký je hlavní přínos Vaší bakalářské práce?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E6EF4">
              <w:rPr>
                <w:sz w:val="22"/>
                <w:szCs w:val="22"/>
              </w:rPr>
              <w:t xml:space="preserve"> 13. 5. 2018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E6EF4">
              <w:rPr>
                <w:sz w:val="22"/>
                <w:szCs w:val="22"/>
              </w:rPr>
              <w:t xml:space="preserve"> Anna Petr Šafránková, </w:t>
            </w:r>
            <w:proofErr w:type="gramStart"/>
            <w:r w:rsidR="00BE6EF4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146" w:rsidRDefault="00FC2146">
      <w:r>
        <w:separator/>
      </w:r>
    </w:p>
  </w:endnote>
  <w:endnote w:type="continuationSeparator" w:id="0">
    <w:p w:rsidR="00FC2146" w:rsidRDefault="00FC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146" w:rsidRDefault="00FC2146">
      <w:r>
        <w:separator/>
      </w:r>
    </w:p>
  </w:footnote>
  <w:footnote w:type="continuationSeparator" w:id="0">
    <w:p w:rsidR="00FC2146" w:rsidRDefault="00FC214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0082D"/>
    <w:multiLevelType w:val="hybridMultilevel"/>
    <w:tmpl w:val="DA72CD78"/>
    <w:lvl w:ilvl="0" w:tplc="DA103C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26F6A"/>
    <w:multiLevelType w:val="hybridMultilevel"/>
    <w:tmpl w:val="BE94AD24"/>
    <w:lvl w:ilvl="0" w:tplc="94DC2F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D2019"/>
    <w:multiLevelType w:val="hybridMultilevel"/>
    <w:tmpl w:val="3176C3DE"/>
    <w:lvl w:ilvl="0" w:tplc="4080FD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F8"/>
    <w:rsid w:val="000A64C1"/>
    <w:rsid w:val="00154F27"/>
    <w:rsid w:val="001933E6"/>
    <w:rsid w:val="003144C5"/>
    <w:rsid w:val="00362AB0"/>
    <w:rsid w:val="003F5DA2"/>
    <w:rsid w:val="00512982"/>
    <w:rsid w:val="00526D47"/>
    <w:rsid w:val="0055255D"/>
    <w:rsid w:val="005C219A"/>
    <w:rsid w:val="006847E2"/>
    <w:rsid w:val="007553A2"/>
    <w:rsid w:val="00762887"/>
    <w:rsid w:val="008244CA"/>
    <w:rsid w:val="008614B3"/>
    <w:rsid w:val="009A27D5"/>
    <w:rsid w:val="00B411DB"/>
    <w:rsid w:val="00BA3203"/>
    <w:rsid w:val="00BE6EF4"/>
    <w:rsid w:val="00C01591"/>
    <w:rsid w:val="00C0332A"/>
    <w:rsid w:val="00C35F1C"/>
    <w:rsid w:val="00C50B27"/>
    <w:rsid w:val="00CA7D64"/>
    <w:rsid w:val="00CD691E"/>
    <w:rsid w:val="00D05C79"/>
    <w:rsid w:val="00D40A9F"/>
    <w:rsid w:val="00DA29F8"/>
    <w:rsid w:val="00DC1BF5"/>
    <w:rsid w:val="00E709EA"/>
    <w:rsid w:val="00ED2FBE"/>
    <w:rsid w:val="00F1326B"/>
    <w:rsid w:val="00FC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015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01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nka\Downloads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3656</TotalTime>
  <Pages>2</Pages>
  <Words>537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Anna Šafránková</dc:creator>
  <cp:lastModifiedBy>Anna Šafránková</cp:lastModifiedBy>
  <cp:revision>5</cp:revision>
  <cp:lastPrinted>2012-04-25T08:21:00Z</cp:lastPrinted>
  <dcterms:created xsi:type="dcterms:W3CDTF">2018-05-10T19:59:00Z</dcterms:created>
  <dcterms:modified xsi:type="dcterms:W3CDTF">2018-05-14T16:03:00Z</dcterms:modified>
</cp:coreProperties>
</file>