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AF7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F7001">
              <w:rPr>
                <w:sz w:val="22"/>
                <w:szCs w:val="22"/>
              </w:rPr>
              <w:t>Andrea Bednářová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70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Prosociální chování mladých lidí na počátku profesní dráhy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7001" w:rsidP="00AF7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A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BE3A74">
              <w:rPr>
                <w:sz w:val="22"/>
                <w:szCs w:val="22"/>
              </w:rPr>
              <w:t>problematikou postojů mladých li</w:t>
            </w:r>
            <w:r w:rsidR="00272622">
              <w:rPr>
                <w:sz w:val="22"/>
                <w:szCs w:val="22"/>
              </w:rPr>
              <w:t>dí ve věku 20 až 30</w:t>
            </w:r>
            <w:r w:rsidR="00BE3A74">
              <w:rPr>
                <w:sz w:val="22"/>
                <w:szCs w:val="22"/>
              </w:rPr>
              <w:t xml:space="preserve"> let k prosociálnímu chování. Silnou stránkou práce je teoretická část práce, která poskytuje dostatečné zázemí pro samotný výzkum. Zabývá se do hloubky</w:t>
            </w:r>
            <w:r w:rsidR="00272622">
              <w:rPr>
                <w:sz w:val="22"/>
                <w:szCs w:val="22"/>
              </w:rPr>
              <w:t xml:space="preserve"> problematikou prosociálního chování, altruismu a dobrovolnictví. Slabší stránkou práce je analytická část práce, která se opírá o popis výpovědí respondentů k prosociálnímu chování, nezkoumá tedy přímo prosociální chování, ale postoj mladých lid</w:t>
            </w:r>
            <w:r w:rsidR="00D376B7">
              <w:rPr>
                <w:sz w:val="22"/>
                <w:szCs w:val="22"/>
              </w:rPr>
              <w:t>í</w:t>
            </w:r>
            <w:r w:rsidR="00272622">
              <w:rPr>
                <w:sz w:val="22"/>
                <w:szCs w:val="22"/>
              </w:rPr>
              <w:t xml:space="preserve"> k tomuto chování. Diskutabilní je vypovídací hodnota samotných závěrů práce (jakou vypovídací hodnotu má např. skutečnost, že mají respondenti pozitivní vztah k dobrovolnictví, ačkoliv dobrovolníky sami nejsou, atd.). </w:t>
            </w:r>
          </w:p>
          <w:p w:rsidR="003C7C53" w:rsidRDefault="003C7C53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3C7C53" w:rsidRDefault="00145471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(</w:t>
            </w:r>
            <w:r w:rsidR="00272622">
              <w:rPr>
                <w:sz w:val="22"/>
                <w:szCs w:val="22"/>
              </w:rPr>
              <w:t>zajímavé a přínosné téma</w:t>
            </w:r>
            <w:r>
              <w:rPr>
                <w:sz w:val="22"/>
                <w:szCs w:val="22"/>
              </w:rPr>
              <w:t>)</w:t>
            </w:r>
          </w:p>
          <w:p w:rsidR="00145471" w:rsidRDefault="00272622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</w:t>
            </w:r>
            <w:r w:rsidR="00935791">
              <w:rPr>
                <w:sz w:val="22"/>
                <w:szCs w:val="22"/>
              </w:rPr>
              <w:t>nos</w:t>
            </w:r>
            <w:r>
              <w:rPr>
                <w:sz w:val="22"/>
                <w:szCs w:val="22"/>
              </w:rPr>
              <w:t>t teoretické části práce (zejména kapitoly 1 a 2)</w:t>
            </w:r>
          </w:p>
          <w:p w:rsidR="00272622" w:rsidRDefault="00272622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zpracování dílčích výsledků</w:t>
            </w:r>
          </w:p>
          <w:p w:rsidR="00272622" w:rsidRDefault="00272622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komparaci zjištěných výsledků s odbornou literaturou</w:t>
            </w:r>
          </w:p>
          <w:p w:rsidR="003C7C53" w:rsidRDefault="003C7C53" w:rsidP="003C7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3C7C53" w:rsidRDefault="00272622" w:rsidP="003C7C53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je poměrně rozsáhlý, ale formulované otázky neumožňují postihnout hloubku vztahu k aspektům prosociálních chování (drží se kategorie zvolených možností odpovědí</w:t>
            </w:r>
            <w:r w:rsidR="008127FF">
              <w:rPr>
                <w:sz w:val="22"/>
                <w:szCs w:val="22"/>
              </w:rPr>
              <w:t>, existuje velké riziko zkreslení odpovědí –</w:t>
            </w:r>
            <w:r w:rsidR="00935791">
              <w:rPr>
                <w:sz w:val="22"/>
                <w:szCs w:val="22"/>
              </w:rPr>
              <w:t xml:space="preserve"> pravdivost výpovědí</w:t>
            </w:r>
            <w:r>
              <w:rPr>
                <w:sz w:val="22"/>
                <w:szCs w:val="22"/>
              </w:rPr>
              <w:t>)</w:t>
            </w:r>
          </w:p>
          <w:p w:rsidR="00272622" w:rsidRDefault="008127FF" w:rsidP="003C7C53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se drží linie popisu odpovědí respondentů na otázky v dotazníku (nikoli výzkumné otázky)</w:t>
            </w:r>
          </w:p>
          <w:p w:rsidR="008127FF" w:rsidRDefault="008127FF" w:rsidP="003C7C53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4.3 chybí informace o výběrovém souboru (počet vybraných osob, způsob výběru a zdůvodnění)</w:t>
            </w:r>
            <w:r w:rsidR="00D376B7">
              <w:rPr>
                <w:sz w:val="22"/>
                <w:szCs w:val="22"/>
              </w:rPr>
              <w:t xml:space="preserve"> a v kapitole 4.4 chyb</w:t>
            </w:r>
            <w:r w:rsidR="00935791">
              <w:rPr>
                <w:sz w:val="22"/>
                <w:szCs w:val="22"/>
              </w:rPr>
              <w:t>í podrobnější popis výzkumného nástroje (ve vztahu k výzkumným otázkám)</w:t>
            </w:r>
          </w:p>
          <w:p w:rsidR="008127FF" w:rsidRDefault="00935791" w:rsidP="008127F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chybí odkazy u uvedených zdrojů</w:t>
            </w:r>
          </w:p>
          <w:p w:rsidR="00486BA1" w:rsidRPr="00C50B27" w:rsidRDefault="00935791" w:rsidP="008127F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mohla být dop</w:t>
            </w:r>
            <w:r w:rsidR="00D376B7">
              <w:rPr>
                <w:sz w:val="22"/>
                <w:szCs w:val="22"/>
              </w:rPr>
              <w:t>lněná o diskusi nebo doporučení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pro praxi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07AA" w:rsidRDefault="00935791" w:rsidP="000F07A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praktický přínos práce.</w:t>
            </w:r>
          </w:p>
          <w:p w:rsidR="00935791" w:rsidRPr="009E78FF" w:rsidRDefault="00935791" w:rsidP="009E78F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 klíčové závěry Vašeho výzkumu (str. 100), např. respondenti mají pozitivní vztah k dobrovolnictví, ale většina respondentů dobrovolníky sami nejsou, apod. V jakém vztahu je v tomto případě pozitivní postoj k prosociálnímu chování a prosociální chování?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5791">
              <w:rPr>
                <w:sz w:val="22"/>
                <w:szCs w:val="22"/>
              </w:rPr>
              <w:t xml:space="preserve"> 6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B3" w:rsidRDefault="002A2AB3">
      <w:r>
        <w:separator/>
      </w:r>
    </w:p>
  </w:endnote>
  <w:endnote w:type="continuationSeparator" w:id="0">
    <w:p w:rsidR="002A2AB3" w:rsidRDefault="002A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B3" w:rsidRDefault="002A2AB3">
      <w:r>
        <w:separator/>
      </w:r>
    </w:p>
  </w:footnote>
  <w:footnote w:type="continuationSeparator" w:id="0">
    <w:p w:rsidR="002A2AB3" w:rsidRDefault="002A2A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50B9"/>
    <w:rsid w:val="00117B81"/>
    <w:rsid w:val="00134A81"/>
    <w:rsid w:val="00145471"/>
    <w:rsid w:val="001850F6"/>
    <w:rsid w:val="00192206"/>
    <w:rsid w:val="001E2F9C"/>
    <w:rsid w:val="001F16B6"/>
    <w:rsid w:val="00226D76"/>
    <w:rsid w:val="00272622"/>
    <w:rsid w:val="002A2AB3"/>
    <w:rsid w:val="00362AB0"/>
    <w:rsid w:val="00392634"/>
    <w:rsid w:val="003C7C53"/>
    <w:rsid w:val="003F5DA2"/>
    <w:rsid w:val="00470D2E"/>
    <w:rsid w:val="00486BA1"/>
    <w:rsid w:val="004931F8"/>
    <w:rsid w:val="004978EB"/>
    <w:rsid w:val="004D190A"/>
    <w:rsid w:val="00512982"/>
    <w:rsid w:val="00526D47"/>
    <w:rsid w:val="00547D8B"/>
    <w:rsid w:val="0055255D"/>
    <w:rsid w:val="005B3C15"/>
    <w:rsid w:val="005C219A"/>
    <w:rsid w:val="005E021F"/>
    <w:rsid w:val="006409B1"/>
    <w:rsid w:val="006847E2"/>
    <w:rsid w:val="00742F5A"/>
    <w:rsid w:val="00754625"/>
    <w:rsid w:val="00797349"/>
    <w:rsid w:val="007D65D1"/>
    <w:rsid w:val="008127FF"/>
    <w:rsid w:val="008614B3"/>
    <w:rsid w:val="008F14CE"/>
    <w:rsid w:val="00935791"/>
    <w:rsid w:val="009A3FE4"/>
    <w:rsid w:val="009B2248"/>
    <w:rsid w:val="009E78FF"/>
    <w:rsid w:val="009F0061"/>
    <w:rsid w:val="00AB6AA7"/>
    <w:rsid w:val="00AE5B9A"/>
    <w:rsid w:val="00AF1740"/>
    <w:rsid w:val="00AF7001"/>
    <w:rsid w:val="00B411DB"/>
    <w:rsid w:val="00B9667D"/>
    <w:rsid w:val="00BA3203"/>
    <w:rsid w:val="00BD2A16"/>
    <w:rsid w:val="00BE3A74"/>
    <w:rsid w:val="00BE5017"/>
    <w:rsid w:val="00C50B27"/>
    <w:rsid w:val="00C84031"/>
    <w:rsid w:val="00CA18BC"/>
    <w:rsid w:val="00CA7DCD"/>
    <w:rsid w:val="00CE0A8B"/>
    <w:rsid w:val="00CE1546"/>
    <w:rsid w:val="00CE4943"/>
    <w:rsid w:val="00D17F6F"/>
    <w:rsid w:val="00D376B7"/>
    <w:rsid w:val="00D56C00"/>
    <w:rsid w:val="00D968A8"/>
    <w:rsid w:val="00D97E7E"/>
    <w:rsid w:val="00DB20C5"/>
    <w:rsid w:val="00DC1BF5"/>
    <w:rsid w:val="00DF3031"/>
    <w:rsid w:val="00E4683D"/>
    <w:rsid w:val="00E67C85"/>
    <w:rsid w:val="00E709EA"/>
    <w:rsid w:val="00F004DB"/>
    <w:rsid w:val="00F1326B"/>
    <w:rsid w:val="00F20E40"/>
    <w:rsid w:val="00F273C2"/>
    <w:rsid w:val="00F30FEB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E25C2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137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2018-05-07T09:57:00Z</dcterms:created>
  <dcterms:modified xsi:type="dcterms:W3CDTF">2018-05-07T13:21:00Z</dcterms:modified>
</cp:coreProperties>
</file>