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58"/>
        <w:gridCol w:w="3084"/>
        <w:gridCol w:w="390"/>
        <w:gridCol w:w="390"/>
        <w:gridCol w:w="390"/>
        <w:gridCol w:w="390"/>
        <w:gridCol w:w="377"/>
        <w:gridCol w:w="363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7708A0" w:rsidRDefault="00C01C7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Andrea Marholtová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C01C7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Evaluace připravenosti středních škol k inkluzi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C01C7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Jana Vašíková, PhD.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C01C7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odborných předmětů pro SŠ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C01C7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110B1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10B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110B1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10B1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110B1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10B1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110B1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10B1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110B1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10B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110B1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10B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110B1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10B1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B87D6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87D6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B87D6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87D6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B87D6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87D6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B87D6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87D6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B87D6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87D6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40F11" w:rsidRDefault="00110B1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Oceňuji velmi aktuální téma a z hlediska pedagogické praxe velmi přínosné. Škoda však, že autorka plně nevyužila tohoto benefitu. Teoretická část práce popisuje základní terminologii, avšak obecně až heslovitě. Autorka nevyčerpala potenciál tohoto tématu. V praktické části práce</w:t>
            </w:r>
            <w:r w:rsidR="00B87D67">
              <w:rPr>
                <w:rFonts w:ascii="Arial" w:hAnsi="Arial" w:cs="Arial"/>
              </w:rPr>
              <w:t xml:space="preserve"> realizuje kvantitativní výzkum, kdy následně vyhodnocuje data na základě dotazníku pro učitele, v práci mi chybí popis výzkumného vzorku a jeho výběr, zcela chybí doporučení pro praxi středních škol, což považuji za stěžejní. </w:t>
            </w:r>
          </w:p>
          <w:p w:rsidR="00840F11" w:rsidRPr="007708A0" w:rsidRDefault="00B87D6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hodnotím stupněm C a doporučuji k obhajobě. 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B87D67">
              <w:rPr>
                <w:rFonts w:ascii="Arial" w:hAnsi="Arial" w:cs="Arial"/>
              </w:rPr>
              <w:t xml:space="preserve"> Stručně shrňte závěry výzkumu vaší práce.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B87D67">
              <w:rPr>
                <w:rFonts w:ascii="Arial" w:hAnsi="Arial" w:cs="Arial"/>
              </w:rPr>
              <w:t xml:space="preserve"> Doplňte doporučení pro praxi SŠ.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40F11" w:rsidRPr="00110B1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10B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5D4450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450" w:rsidRDefault="005D4450" w:rsidP="00840F11">
      <w:pPr>
        <w:spacing w:after="0" w:line="240" w:lineRule="auto"/>
      </w:pPr>
      <w:r>
        <w:separator/>
      </w:r>
    </w:p>
  </w:endnote>
  <w:endnote w:type="continuationSeparator" w:id="0">
    <w:p w:rsidR="005D4450" w:rsidRDefault="005D4450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450" w:rsidRDefault="005D4450" w:rsidP="00840F11">
      <w:pPr>
        <w:spacing w:after="0" w:line="240" w:lineRule="auto"/>
      </w:pPr>
      <w:r>
        <w:separator/>
      </w:r>
    </w:p>
  </w:footnote>
  <w:footnote w:type="continuationSeparator" w:id="0">
    <w:p w:rsidR="005D4450" w:rsidRDefault="005D4450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110B17"/>
    <w:rsid w:val="003649D8"/>
    <w:rsid w:val="003927A7"/>
    <w:rsid w:val="00415A31"/>
    <w:rsid w:val="005D4450"/>
    <w:rsid w:val="00840F11"/>
    <w:rsid w:val="008F2415"/>
    <w:rsid w:val="009C4D29"/>
    <w:rsid w:val="009D49EF"/>
    <w:rsid w:val="00B44938"/>
    <w:rsid w:val="00B63DC5"/>
    <w:rsid w:val="00B87D67"/>
    <w:rsid w:val="00C01C70"/>
    <w:rsid w:val="00C67E53"/>
    <w:rsid w:val="00D369B7"/>
    <w:rsid w:val="00D50BEF"/>
    <w:rsid w:val="00DF5F45"/>
    <w:rsid w:val="00F8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dcterms:created xsi:type="dcterms:W3CDTF">2018-05-29T14:30:00Z</dcterms:created>
  <dcterms:modified xsi:type="dcterms:W3CDTF">2018-05-29T14:30:00Z</dcterms:modified>
</cp:coreProperties>
</file>