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34"/>
        <w:gridCol w:w="3434"/>
        <w:gridCol w:w="376"/>
        <w:gridCol w:w="376"/>
        <w:gridCol w:w="391"/>
        <w:gridCol w:w="391"/>
        <w:gridCol w:w="377"/>
        <w:gridCol w:w="363"/>
      </w:tblGrid>
      <w:tr w:rsidR="00D85F7C" w:rsidRPr="007708A0" w:rsidTr="00957D02">
        <w:tc>
          <w:tcPr>
            <w:tcW w:w="5000" w:type="pct"/>
            <w:gridSpan w:val="8"/>
          </w:tcPr>
          <w:p w:rsidR="00D85F7C" w:rsidRPr="007708A0" w:rsidRDefault="00D85F7C" w:rsidP="00964696">
            <w:pPr>
              <w:spacing w:after="0" w:line="240" w:lineRule="auto"/>
              <w:jc w:val="center"/>
              <w:rPr>
                <w:rFonts w:ascii="Arial" w:hAnsi="Arial" w:cs="Arial"/>
              </w:rPr>
            </w:pPr>
            <w:bookmarkStart w:id="0" w:name="_GoBack"/>
            <w:bookmarkEnd w:id="0"/>
            <w:r w:rsidRPr="007708A0">
              <w:rPr>
                <w:rFonts w:ascii="Arial" w:hAnsi="Arial" w:cs="Arial"/>
                <w:b/>
              </w:rPr>
              <w:t>POSUDEK VEDOUCÍHO BAKALÁŘSKÉ PRÁCE</w:t>
            </w:r>
          </w:p>
        </w:tc>
      </w:tr>
      <w:tr w:rsidR="00D85F7C" w:rsidRPr="007708A0" w:rsidTr="001E7C1A">
        <w:tc>
          <w:tcPr>
            <w:tcW w:w="1844" w:type="pct"/>
          </w:tcPr>
          <w:p w:rsidR="00D85F7C" w:rsidRPr="007708A0" w:rsidRDefault="00D85F7C" w:rsidP="00964696">
            <w:pPr>
              <w:spacing w:after="0" w:line="240" w:lineRule="auto"/>
              <w:rPr>
                <w:rFonts w:ascii="Arial" w:hAnsi="Arial" w:cs="Arial"/>
              </w:rPr>
            </w:pPr>
            <w:r w:rsidRPr="007708A0">
              <w:rPr>
                <w:rFonts w:ascii="Arial" w:hAnsi="Arial" w:cs="Arial"/>
              </w:rPr>
              <w:t>Jméno a příjmení studenta</w:t>
            </w:r>
          </w:p>
        </w:tc>
        <w:tc>
          <w:tcPr>
            <w:tcW w:w="3156" w:type="pct"/>
            <w:gridSpan w:val="7"/>
          </w:tcPr>
          <w:p w:rsidR="00D85F7C" w:rsidRPr="007708A0" w:rsidRDefault="00544ED7" w:rsidP="00957D02">
            <w:pPr>
              <w:spacing w:after="0" w:line="240" w:lineRule="auto"/>
              <w:rPr>
                <w:rFonts w:ascii="Arial" w:hAnsi="Arial" w:cs="Arial"/>
              </w:rPr>
            </w:pPr>
            <w:r>
              <w:rPr>
                <w:rFonts w:ascii="Arial" w:hAnsi="Arial" w:cs="Arial"/>
              </w:rPr>
              <w:t xml:space="preserve">Ing. </w:t>
            </w:r>
            <w:r w:rsidR="00420722">
              <w:rPr>
                <w:rFonts w:ascii="Arial" w:hAnsi="Arial" w:cs="Arial"/>
              </w:rPr>
              <w:t>Lýdie Císařová</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Název práce</w:t>
            </w:r>
          </w:p>
        </w:tc>
        <w:tc>
          <w:tcPr>
            <w:tcW w:w="3156" w:type="pct"/>
            <w:gridSpan w:val="7"/>
          </w:tcPr>
          <w:p w:rsidR="00D85F7C" w:rsidRPr="007708A0" w:rsidRDefault="00420722" w:rsidP="00957D02">
            <w:pPr>
              <w:spacing w:after="0" w:line="240" w:lineRule="auto"/>
              <w:rPr>
                <w:rFonts w:ascii="Arial" w:hAnsi="Arial" w:cs="Arial"/>
              </w:rPr>
            </w:pPr>
            <w:r>
              <w:rPr>
                <w:rFonts w:ascii="Arial" w:hAnsi="Arial" w:cs="Arial"/>
              </w:rPr>
              <w:t>Motivace žáků ke studiu na střední škole</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Jméno a příjmení vedoucího práce</w:t>
            </w:r>
          </w:p>
        </w:tc>
        <w:tc>
          <w:tcPr>
            <w:tcW w:w="3156" w:type="pct"/>
            <w:gridSpan w:val="7"/>
          </w:tcPr>
          <w:p w:rsidR="00D85F7C" w:rsidRPr="007708A0" w:rsidRDefault="00420722" w:rsidP="00957D02">
            <w:pPr>
              <w:spacing w:after="0" w:line="240" w:lineRule="auto"/>
              <w:rPr>
                <w:rFonts w:ascii="Arial" w:hAnsi="Arial" w:cs="Arial"/>
              </w:rPr>
            </w:pPr>
            <w:r>
              <w:rPr>
                <w:rFonts w:ascii="Arial" w:hAnsi="Arial" w:cs="Arial"/>
              </w:rPr>
              <w:t>Mgr. Viktor Pacholík, Ph.D.</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Studijní obor</w:t>
            </w:r>
          </w:p>
        </w:tc>
        <w:tc>
          <w:tcPr>
            <w:tcW w:w="3156" w:type="pct"/>
            <w:gridSpan w:val="7"/>
          </w:tcPr>
          <w:p w:rsidR="00D85F7C" w:rsidRPr="007708A0" w:rsidRDefault="00420722" w:rsidP="00957D02">
            <w:pPr>
              <w:spacing w:after="0" w:line="240" w:lineRule="auto"/>
              <w:rPr>
                <w:rFonts w:ascii="Arial" w:hAnsi="Arial" w:cs="Arial"/>
              </w:rPr>
            </w:pPr>
            <w:r>
              <w:rPr>
                <w:rFonts w:ascii="Arial" w:hAnsi="Arial" w:cs="Arial"/>
              </w:rPr>
              <w:t>Učitelství odborných předmětů pro SŠ</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Forma studia</w:t>
            </w:r>
          </w:p>
        </w:tc>
        <w:tc>
          <w:tcPr>
            <w:tcW w:w="3156" w:type="pct"/>
            <w:gridSpan w:val="7"/>
          </w:tcPr>
          <w:p w:rsidR="00D85F7C" w:rsidRPr="007708A0" w:rsidRDefault="00420722" w:rsidP="00957D02">
            <w:pPr>
              <w:spacing w:after="0" w:line="240" w:lineRule="auto"/>
              <w:rPr>
                <w:rFonts w:ascii="Arial" w:hAnsi="Arial" w:cs="Arial"/>
              </w:rPr>
            </w:pPr>
            <w:r>
              <w:rPr>
                <w:rFonts w:ascii="Arial" w:hAnsi="Arial" w:cs="Arial"/>
              </w:rPr>
              <w:t>kombinovaná</w:t>
            </w:r>
          </w:p>
        </w:tc>
      </w:tr>
      <w:tr w:rsidR="00D85F7C" w:rsidRPr="007708A0" w:rsidTr="001E7C1A">
        <w:tc>
          <w:tcPr>
            <w:tcW w:w="1844" w:type="pct"/>
            <w:vAlign w:val="center"/>
          </w:tcPr>
          <w:p w:rsidR="00D85F7C" w:rsidRPr="007708A0" w:rsidRDefault="00D85F7C" w:rsidP="00957D02">
            <w:pPr>
              <w:spacing w:after="0" w:line="240" w:lineRule="auto"/>
              <w:rPr>
                <w:rFonts w:ascii="Arial" w:hAnsi="Arial" w:cs="Arial"/>
                <w:b/>
              </w:rPr>
            </w:pPr>
            <w:r w:rsidRPr="007708A0">
              <w:rPr>
                <w:rFonts w:ascii="Arial" w:hAnsi="Arial" w:cs="Arial"/>
                <w:b/>
              </w:rPr>
              <w:t>Kritéria hodnocení práce</w:t>
            </w:r>
          </w:p>
        </w:tc>
        <w:tc>
          <w:tcPr>
            <w:tcW w:w="3156" w:type="pct"/>
            <w:gridSpan w:val="7"/>
          </w:tcPr>
          <w:p w:rsidR="00D85F7C" w:rsidRPr="00964696" w:rsidRDefault="00D85F7C" w:rsidP="00957D02">
            <w:pPr>
              <w:spacing w:after="0" w:line="240" w:lineRule="auto"/>
              <w:rPr>
                <w:rFonts w:ascii="Arial" w:hAnsi="Arial" w:cs="Arial"/>
                <w:b/>
              </w:rPr>
            </w:pPr>
            <w:r w:rsidRPr="007708A0">
              <w:rPr>
                <w:rFonts w:ascii="Arial" w:hAnsi="Arial" w:cs="Arial"/>
                <w:b/>
              </w:rPr>
              <w:t>Stupeň hodnocení</w:t>
            </w:r>
            <w:r w:rsidR="00964696">
              <w:rPr>
                <w:rFonts w:ascii="Arial" w:hAnsi="Arial" w:cs="Arial"/>
                <w:b/>
              </w:rPr>
              <w:t xml:space="preserve"> </w:t>
            </w:r>
            <w:r w:rsidRPr="007708A0">
              <w:rPr>
                <w:rFonts w:ascii="Arial" w:hAnsi="Arial" w:cs="Arial"/>
                <w:b/>
              </w:rPr>
              <w:t>dle stupnice ECTS</w:t>
            </w:r>
          </w:p>
        </w:tc>
      </w:tr>
      <w:tr w:rsidR="00D85F7C" w:rsidRPr="007708A0" w:rsidTr="00957D02">
        <w:tc>
          <w:tcPr>
            <w:tcW w:w="5000" w:type="pct"/>
            <w:gridSpan w:val="8"/>
            <w:shd w:val="clear" w:color="auto" w:fill="A6A6A6"/>
          </w:tcPr>
          <w:p w:rsidR="00D85F7C" w:rsidRPr="007708A0" w:rsidRDefault="00D85F7C"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957D02">
        <w:tc>
          <w:tcPr>
            <w:tcW w:w="5000" w:type="pct"/>
            <w:gridSpan w:val="8"/>
            <w:shd w:val="clear" w:color="auto" w:fill="A6A6A6"/>
            <w:vAlign w:val="center"/>
          </w:tcPr>
          <w:p w:rsidR="00D85F7C" w:rsidRPr="007708A0" w:rsidRDefault="00D85F7C" w:rsidP="00957D02">
            <w:pPr>
              <w:spacing w:after="0" w:line="240" w:lineRule="auto"/>
              <w:rPr>
                <w:rFonts w:ascii="Arial" w:hAnsi="Arial" w:cs="Arial"/>
              </w:rPr>
            </w:pPr>
            <w:r w:rsidRPr="007708A0">
              <w:rPr>
                <w:rFonts w:ascii="Arial" w:hAnsi="Arial" w:cs="Arial"/>
                <w:b/>
                <w:color w:val="FFFFFF"/>
              </w:rPr>
              <w:t>Teoretická část práce</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0C669E" w:rsidP="00957D02">
            <w:pPr>
              <w:spacing w:after="0" w:line="240" w:lineRule="auto"/>
              <w:rPr>
                <w:rFonts w:ascii="Arial" w:hAnsi="Arial" w:cs="Arial"/>
              </w:rPr>
            </w:pPr>
            <w:r>
              <w:rPr>
                <w:rFonts w:ascii="Arial" w:hAnsi="Arial" w:cs="Arial"/>
              </w:rPr>
              <w:t>E</w:t>
            </w: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957D02">
        <w:tc>
          <w:tcPr>
            <w:tcW w:w="5000" w:type="pct"/>
            <w:gridSpan w:val="8"/>
            <w:tcBorders>
              <w:bottom w:val="single" w:sz="4" w:space="0" w:color="auto"/>
            </w:tcBorders>
            <w:shd w:val="clear" w:color="auto" w:fill="A6A6A6"/>
            <w:vAlign w:val="center"/>
          </w:tcPr>
          <w:p w:rsidR="00D85F7C" w:rsidRPr="007708A0" w:rsidRDefault="00D85F7C" w:rsidP="00957D02">
            <w:pPr>
              <w:spacing w:after="0" w:line="240" w:lineRule="auto"/>
              <w:rPr>
                <w:rFonts w:ascii="Arial" w:hAnsi="Arial" w:cs="Arial"/>
              </w:rPr>
            </w:pPr>
            <w:r w:rsidRPr="007708A0">
              <w:rPr>
                <w:rFonts w:ascii="Arial" w:hAnsi="Arial" w:cs="Arial"/>
                <w:b/>
                <w:color w:val="FFFFFF"/>
              </w:rPr>
              <w:t>Praktická část práce</w:t>
            </w:r>
          </w:p>
        </w:tc>
      </w:tr>
      <w:tr w:rsidR="00D85F7C" w:rsidRPr="007708A0" w:rsidTr="00957D02">
        <w:trPr>
          <w:trHeight w:val="266"/>
        </w:trPr>
        <w:tc>
          <w:tcPr>
            <w:tcW w:w="5000" w:type="pct"/>
            <w:gridSpan w:val="8"/>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b/>
              </w:rPr>
            </w:pPr>
            <w:r w:rsidRPr="007708A0">
              <w:rPr>
                <w:rFonts w:ascii="Arial" w:hAnsi="Arial" w:cs="Arial"/>
                <w:b/>
              </w:rPr>
              <w:t>Bakalářská práce teoreticko-výzkumného charakteru</w:t>
            </w:r>
          </w:p>
        </w:tc>
      </w:tr>
      <w:tr w:rsidR="00D85F7C" w:rsidRPr="007708A0" w:rsidTr="001E7C1A">
        <w:tc>
          <w:tcPr>
            <w:tcW w:w="3743" w:type="pct"/>
            <w:gridSpan w:val="2"/>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rPr>
            </w:pPr>
            <w:r w:rsidRPr="007708A0">
              <w:rPr>
                <w:rFonts w:ascii="Arial" w:hAnsi="Arial" w:cs="Arial"/>
              </w:rPr>
              <w:t>Věcná správnost výzkumných cílů</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rPr>
            </w:pPr>
            <w:r w:rsidRPr="007708A0">
              <w:rPr>
                <w:rFonts w:ascii="Arial" w:hAnsi="Arial" w:cs="Arial"/>
              </w:rPr>
              <w:t>Adekvátnost výzkumných metod vzhledem k výzkumným otázkám</w:t>
            </w:r>
          </w:p>
          <w:p w:rsidR="00D85F7C" w:rsidRPr="007708A0" w:rsidRDefault="00D85F7C" w:rsidP="00957D02">
            <w:pPr>
              <w:spacing w:after="0" w:line="240" w:lineRule="auto"/>
              <w:rPr>
                <w:rFonts w:ascii="Arial" w:hAnsi="Arial" w:cs="Arial"/>
              </w:rPr>
            </w:pPr>
            <w:r w:rsidRPr="007708A0">
              <w:rPr>
                <w:rFonts w:ascii="Arial" w:hAnsi="Arial" w:cs="Arial"/>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0C669E" w:rsidP="00957D02">
            <w:pPr>
              <w:spacing w:after="0" w:line="240" w:lineRule="auto"/>
              <w:rPr>
                <w:rFonts w:ascii="Arial" w:hAnsi="Arial" w:cs="Arial"/>
              </w:rPr>
            </w:pPr>
            <w:r>
              <w:rPr>
                <w:rFonts w:ascii="Arial" w:hAnsi="Arial" w:cs="Arial"/>
              </w:rPr>
              <w:t>E</w:t>
            </w:r>
          </w:p>
        </w:tc>
        <w:tc>
          <w:tcPr>
            <w:tcW w:w="201"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rPr>
            </w:pPr>
            <w:r w:rsidRPr="007708A0">
              <w:rPr>
                <w:rFonts w:ascii="Arial" w:hAnsi="Arial" w:cs="Arial"/>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r>
      <w:tr w:rsidR="00D85F7C" w:rsidRPr="007708A0" w:rsidTr="00957D02">
        <w:tc>
          <w:tcPr>
            <w:tcW w:w="5000" w:type="pct"/>
            <w:gridSpan w:val="8"/>
            <w:shd w:val="clear" w:color="auto" w:fill="A6A6A6"/>
          </w:tcPr>
          <w:p w:rsidR="00D85F7C" w:rsidRPr="007708A0" w:rsidRDefault="00D85F7C"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Spolupráce s vedoucím práce</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957D02">
        <w:tc>
          <w:tcPr>
            <w:tcW w:w="5000" w:type="pct"/>
            <w:gridSpan w:val="8"/>
          </w:tcPr>
          <w:p w:rsidR="00D85F7C" w:rsidRPr="007708A0" w:rsidRDefault="00D85F7C" w:rsidP="00957D02">
            <w:pPr>
              <w:spacing w:after="0" w:line="240" w:lineRule="auto"/>
              <w:rPr>
                <w:rFonts w:ascii="Arial" w:hAnsi="Arial" w:cs="Arial"/>
                <w:b/>
              </w:rPr>
            </w:pPr>
            <w:r w:rsidRPr="007708A0">
              <w:rPr>
                <w:rFonts w:ascii="Arial" w:hAnsi="Arial" w:cs="Arial"/>
                <w:b/>
              </w:rPr>
              <w:t>Odůvodnění hodnocení práce:</w:t>
            </w:r>
          </w:p>
          <w:p w:rsidR="00361151" w:rsidRDefault="00361151" w:rsidP="00957D02">
            <w:pPr>
              <w:spacing w:after="0" w:line="240" w:lineRule="auto"/>
              <w:rPr>
                <w:rFonts w:ascii="Arial" w:hAnsi="Arial" w:cs="Arial"/>
              </w:rPr>
            </w:pPr>
            <w:r>
              <w:rPr>
                <w:rFonts w:ascii="Arial" w:hAnsi="Arial" w:cs="Arial"/>
              </w:rPr>
              <w:t xml:space="preserve">Autorka se věnuje tématu motivace ke studiu na střední škole. Už v teoretické části práce je však patrný rozpor, neboť namísto </w:t>
            </w:r>
            <w:r>
              <w:rPr>
                <w:rFonts w:ascii="Arial" w:hAnsi="Arial" w:cs="Arial"/>
                <w:i/>
              </w:rPr>
              <w:t>motivace ke studiu</w:t>
            </w:r>
            <w:r>
              <w:rPr>
                <w:rFonts w:ascii="Arial" w:hAnsi="Arial" w:cs="Arial"/>
              </w:rPr>
              <w:t xml:space="preserve"> se setkáváme pouze s pojmem </w:t>
            </w:r>
            <w:r>
              <w:rPr>
                <w:rFonts w:ascii="Arial" w:hAnsi="Arial" w:cs="Arial"/>
                <w:i/>
              </w:rPr>
              <w:t>učební motivace</w:t>
            </w:r>
            <w:r>
              <w:rPr>
                <w:rFonts w:ascii="Arial" w:hAnsi="Arial" w:cs="Arial"/>
              </w:rPr>
              <w:t>. Teoretická východiska jsou navíc vymezena jen velmi obecně bez výraznějšího vztahu ke specifikům tématu. Není např. zřejmé, z jakého důvodu autorka představuje behavioristické, kognitivní a další přístupy k motivace, když s nimi dále nepracuje. Také některá další témata se výzkumného problému týkají jen velmi okrajově. Objevuje se také poměrně velké množství formálních nedostatků, jako jsou překlepy či zmatečné uvádění odkazů na citované zdroje (v textu citován Říčan, 2010, v seznamu literatury je však uveden rok 2007, podobně citována Vágnerová, 2014, v literatuře uveden rok 2012, některé citované zdroje chybí v seznamu literatury zcela).</w:t>
            </w:r>
          </w:p>
          <w:p w:rsidR="00D85F7C" w:rsidRDefault="00361151" w:rsidP="00957D02">
            <w:pPr>
              <w:spacing w:after="0" w:line="240" w:lineRule="auto"/>
              <w:rPr>
                <w:rFonts w:ascii="Arial" w:hAnsi="Arial" w:cs="Arial"/>
              </w:rPr>
            </w:pPr>
            <w:r>
              <w:rPr>
                <w:rFonts w:ascii="Arial" w:hAnsi="Arial" w:cs="Arial"/>
              </w:rPr>
              <w:t xml:space="preserve">Výzkumné cíle jsou v různých částech textu formulovány odlišně. Z toho pak plynou další související problémy. V empirické části je jako výzkumný cíl uvedeno: „identifikovat faktory, které žáka vedou k tomu, aby studium dokončil“. Tomuto cíli </w:t>
            </w:r>
            <w:r>
              <w:rPr>
                <w:rFonts w:ascii="Arial" w:hAnsi="Arial" w:cs="Arial"/>
              </w:rPr>
              <w:lastRenderedPageBreak/>
              <w:t xml:space="preserve">však neodpovídá dotazník použitý ve výzkumném šetření, neboť na tuto problematiku se zaměřuje jediná otázka. </w:t>
            </w:r>
          </w:p>
          <w:p w:rsidR="00361151" w:rsidRDefault="00361151" w:rsidP="00957D02">
            <w:pPr>
              <w:spacing w:after="0" w:line="240" w:lineRule="auto"/>
              <w:rPr>
                <w:rFonts w:ascii="Arial" w:hAnsi="Arial" w:cs="Arial"/>
              </w:rPr>
            </w:pPr>
            <w:r>
              <w:rPr>
                <w:rFonts w:ascii="Arial" w:hAnsi="Arial" w:cs="Arial"/>
              </w:rPr>
              <w:t>Za zcela nedostatečnou považuji analýzu a interpretaci dat, která se opírá především o grafy. Ty jsou slovně komentovány jen velmi stručně.</w:t>
            </w:r>
          </w:p>
          <w:p w:rsidR="00361151" w:rsidRDefault="00361151" w:rsidP="00957D02">
            <w:pPr>
              <w:spacing w:after="0" w:line="240" w:lineRule="auto"/>
              <w:rPr>
                <w:rFonts w:ascii="Arial" w:hAnsi="Arial" w:cs="Arial"/>
              </w:rPr>
            </w:pPr>
          </w:p>
          <w:p w:rsidR="00361151" w:rsidRDefault="00361151" w:rsidP="00957D02">
            <w:pPr>
              <w:spacing w:after="0" w:line="240" w:lineRule="auto"/>
              <w:rPr>
                <w:rFonts w:ascii="Arial" w:hAnsi="Arial" w:cs="Arial"/>
              </w:rPr>
            </w:pPr>
            <w:r>
              <w:rPr>
                <w:rFonts w:ascii="Arial" w:hAnsi="Arial" w:cs="Arial"/>
              </w:rPr>
              <w:t xml:space="preserve">Je škoda, že </w:t>
            </w:r>
            <w:r w:rsidR="0083357E">
              <w:rPr>
                <w:rFonts w:ascii="Arial" w:hAnsi="Arial" w:cs="Arial"/>
              </w:rPr>
              <w:t>autorka s psaním závěrečné práce začala relativně pozdě. Nezbyl tak dostatek času na dobrou přípravu a kvalitnější zpracování celé práce.</w:t>
            </w:r>
          </w:p>
          <w:p w:rsidR="006F584E" w:rsidRDefault="006F584E" w:rsidP="00957D02">
            <w:pPr>
              <w:spacing w:after="0" w:line="240" w:lineRule="auto"/>
              <w:rPr>
                <w:rFonts w:ascii="Arial" w:hAnsi="Arial" w:cs="Arial"/>
              </w:rPr>
            </w:pPr>
          </w:p>
          <w:p w:rsidR="006F584E" w:rsidRPr="007708A0" w:rsidRDefault="006F584E" w:rsidP="00957D02">
            <w:pPr>
              <w:spacing w:after="0" w:line="240" w:lineRule="auto"/>
              <w:rPr>
                <w:rFonts w:ascii="Arial" w:hAnsi="Arial" w:cs="Arial"/>
              </w:rPr>
            </w:pPr>
            <w:r>
              <w:rPr>
                <w:rFonts w:ascii="Arial" w:hAnsi="Arial" w:cs="Arial"/>
              </w:rPr>
              <w:t>Práci doporučuji k obhajobě.</w:t>
            </w:r>
          </w:p>
          <w:p w:rsidR="00D85F7C" w:rsidRPr="007708A0" w:rsidRDefault="00D85F7C" w:rsidP="00957D02">
            <w:pPr>
              <w:spacing w:after="0" w:line="240" w:lineRule="auto"/>
              <w:rPr>
                <w:rFonts w:ascii="Arial" w:hAnsi="Arial" w:cs="Arial"/>
              </w:rPr>
            </w:pPr>
          </w:p>
        </w:tc>
      </w:tr>
      <w:tr w:rsidR="00D85F7C" w:rsidRPr="007708A0" w:rsidTr="00957D02">
        <w:tc>
          <w:tcPr>
            <w:tcW w:w="5000" w:type="pct"/>
            <w:gridSpan w:val="8"/>
          </w:tcPr>
          <w:p w:rsidR="00D85F7C" w:rsidRPr="007708A0" w:rsidRDefault="00D85F7C" w:rsidP="00957D02">
            <w:pPr>
              <w:spacing w:after="0" w:line="240" w:lineRule="auto"/>
              <w:rPr>
                <w:rFonts w:ascii="Arial" w:hAnsi="Arial" w:cs="Arial"/>
                <w:b/>
              </w:rPr>
            </w:pPr>
            <w:r w:rsidRPr="007708A0">
              <w:rPr>
                <w:rFonts w:ascii="Arial" w:hAnsi="Arial" w:cs="Arial"/>
                <w:b/>
              </w:rPr>
              <w:lastRenderedPageBreak/>
              <w:t>Otázky k obhajobě:</w:t>
            </w:r>
          </w:p>
          <w:p w:rsidR="00D85F7C" w:rsidRPr="007708A0" w:rsidRDefault="0083357E" w:rsidP="00D85F7C">
            <w:pPr>
              <w:numPr>
                <w:ilvl w:val="0"/>
                <w:numId w:val="1"/>
              </w:numPr>
              <w:spacing w:after="0" w:line="240" w:lineRule="auto"/>
              <w:ind w:left="426"/>
              <w:rPr>
                <w:rFonts w:ascii="Arial" w:hAnsi="Arial" w:cs="Arial"/>
              </w:rPr>
            </w:pPr>
            <w:r>
              <w:rPr>
                <w:rFonts w:ascii="Arial" w:hAnsi="Arial" w:cs="Arial"/>
              </w:rPr>
              <w:t>Který z uváděných přístupů k teorii motivace je podle Vás nejlépe využitelný v problematice motivace ke studiu a proč?</w:t>
            </w:r>
          </w:p>
          <w:p w:rsidR="00D85F7C" w:rsidRPr="007708A0" w:rsidRDefault="0083357E" w:rsidP="00D85F7C">
            <w:pPr>
              <w:numPr>
                <w:ilvl w:val="0"/>
                <w:numId w:val="1"/>
              </w:numPr>
              <w:spacing w:after="0" w:line="240" w:lineRule="auto"/>
              <w:ind w:left="426"/>
              <w:rPr>
                <w:rFonts w:ascii="Arial" w:hAnsi="Arial" w:cs="Arial"/>
              </w:rPr>
            </w:pPr>
            <w:r>
              <w:rPr>
                <w:rFonts w:ascii="Arial" w:hAnsi="Arial" w:cs="Arial"/>
              </w:rPr>
              <w:t>Jaká doporučení pro danou školu vyplývají z Vašich zjištění?</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D85F7C" w:rsidRPr="007708A0" w:rsidRDefault="00D85F7C" w:rsidP="00957D02">
            <w:pPr>
              <w:spacing w:after="0" w:line="240" w:lineRule="auto"/>
              <w:rPr>
                <w:rFonts w:ascii="Arial" w:hAnsi="Arial" w:cs="Arial"/>
              </w:rPr>
            </w:pPr>
          </w:p>
        </w:tc>
        <w:tc>
          <w:tcPr>
            <w:tcW w:w="208" w:type="pct"/>
          </w:tcPr>
          <w:p w:rsidR="00D85F7C" w:rsidRPr="007708A0" w:rsidRDefault="00D85F7C" w:rsidP="00957D02">
            <w:pPr>
              <w:spacing w:after="0" w:line="240" w:lineRule="auto"/>
              <w:rPr>
                <w:rFonts w:ascii="Arial" w:hAnsi="Arial" w:cs="Arial"/>
              </w:rPr>
            </w:pPr>
          </w:p>
        </w:tc>
        <w:tc>
          <w:tcPr>
            <w:tcW w:w="216" w:type="pct"/>
          </w:tcPr>
          <w:p w:rsidR="00D85F7C" w:rsidRPr="007708A0" w:rsidRDefault="00D85F7C" w:rsidP="00957D02">
            <w:pPr>
              <w:spacing w:after="0" w:line="240" w:lineRule="auto"/>
              <w:rPr>
                <w:rFonts w:ascii="Arial" w:hAnsi="Arial" w:cs="Arial"/>
              </w:rPr>
            </w:pPr>
          </w:p>
        </w:tc>
        <w:tc>
          <w:tcPr>
            <w:tcW w:w="216" w:type="pct"/>
          </w:tcPr>
          <w:p w:rsidR="00D85F7C" w:rsidRPr="007708A0" w:rsidRDefault="00D85F7C" w:rsidP="00957D02">
            <w:pPr>
              <w:spacing w:after="0" w:line="240" w:lineRule="auto"/>
              <w:rPr>
                <w:rFonts w:ascii="Arial" w:hAnsi="Arial" w:cs="Arial"/>
              </w:rPr>
            </w:pPr>
          </w:p>
        </w:tc>
        <w:tc>
          <w:tcPr>
            <w:tcW w:w="208" w:type="pct"/>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vAlign w:val="center"/>
          </w:tcPr>
          <w:p w:rsidR="00D85F7C" w:rsidRPr="007708A0" w:rsidRDefault="00D85F7C" w:rsidP="00957D02">
            <w:pPr>
              <w:spacing w:after="0" w:line="240" w:lineRule="auto"/>
              <w:rPr>
                <w:rFonts w:ascii="Arial" w:hAnsi="Arial" w:cs="Arial"/>
              </w:rPr>
            </w:pPr>
            <w:r w:rsidRPr="007708A0">
              <w:rPr>
                <w:rFonts w:ascii="Arial" w:hAnsi="Arial" w:cs="Arial"/>
              </w:rPr>
              <w:t>Datum:</w:t>
            </w:r>
            <w:r w:rsidR="0083357E">
              <w:rPr>
                <w:rFonts w:ascii="Arial" w:hAnsi="Arial" w:cs="Arial"/>
              </w:rPr>
              <w:t xml:space="preserve"> 29. 5. 2018</w:t>
            </w:r>
          </w:p>
        </w:tc>
        <w:tc>
          <w:tcPr>
            <w:tcW w:w="1257" w:type="pct"/>
            <w:gridSpan w:val="6"/>
            <w:vAlign w:val="center"/>
          </w:tcPr>
          <w:p w:rsidR="00D85F7C" w:rsidRPr="007708A0" w:rsidRDefault="00D85F7C" w:rsidP="00957D02">
            <w:pPr>
              <w:spacing w:after="0" w:line="240" w:lineRule="auto"/>
              <w:rPr>
                <w:rFonts w:ascii="Arial" w:hAnsi="Arial" w:cs="Arial"/>
              </w:rPr>
            </w:pPr>
            <w:r w:rsidRPr="007708A0">
              <w:rPr>
                <w:rFonts w:ascii="Arial" w:hAnsi="Arial" w:cs="Arial"/>
              </w:rPr>
              <w:t>Podpis:</w:t>
            </w:r>
          </w:p>
        </w:tc>
      </w:tr>
    </w:tbl>
    <w:p w:rsidR="00D85F7C" w:rsidRPr="007708A0" w:rsidRDefault="00D85F7C" w:rsidP="00D85F7C">
      <w:pPr>
        <w:rPr>
          <w:rFonts w:ascii="Arial" w:hAnsi="Arial" w:cs="Arial"/>
        </w:rPr>
      </w:pPr>
    </w:p>
    <w:sectPr w:rsidR="00D85F7C" w:rsidRPr="007708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CDB" w:rsidRDefault="00CF7CDB" w:rsidP="00D85F7C">
      <w:pPr>
        <w:spacing w:after="0" w:line="240" w:lineRule="auto"/>
      </w:pPr>
      <w:r>
        <w:separator/>
      </w:r>
    </w:p>
  </w:endnote>
  <w:endnote w:type="continuationSeparator" w:id="0">
    <w:p w:rsidR="00CF7CDB" w:rsidRDefault="00CF7CDB" w:rsidP="00D8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CDB" w:rsidRDefault="00CF7CDB" w:rsidP="00D85F7C">
      <w:pPr>
        <w:spacing w:after="0" w:line="240" w:lineRule="auto"/>
      </w:pPr>
      <w:r>
        <w:separator/>
      </w:r>
    </w:p>
  </w:footnote>
  <w:footnote w:type="continuationSeparator" w:id="0">
    <w:p w:rsidR="00CF7CDB" w:rsidRDefault="00CF7CDB" w:rsidP="00D85F7C">
      <w:pPr>
        <w:spacing w:after="0" w:line="240" w:lineRule="auto"/>
      </w:pPr>
      <w:r>
        <w:continuationSeparator/>
      </w:r>
    </w:p>
  </w:footnote>
  <w:footnote w:id="1">
    <w:p w:rsidR="00D85F7C" w:rsidRDefault="00D85F7C" w:rsidP="00D85F7C">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B5D25"/>
    <w:multiLevelType w:val="hybridMultilevel"/>
    <w:tmpl w:val="B3B84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2C"/>
    <w:rsid w:val="00015935"/>
    <w:rsid w:val="000C669E"/>
    <w:rsid w:val="001741AA"/>
    <w:rsid w:val="001E7C1A"/>
    <w:rsid w:val="00361151"/>
    <w:rsid w:val="00420722"/>
    <w:rsid w:val="00544ED7"/>
    <w:rsid w:val="006F5539"/>
    <w:rsid w:val="006F584E"/>
    <w:rsid w:val="0083357E"/>
    <w:rsid w:val="009420AA"/>
    <w:rsid w:val="00964696"/>
    <w:rsid w:val="009C4D29"/>
    <w:rsid w:val="00C67E53"/>
    <w:rsid w:val="00CD784F"/>
    <w:rsid w:val="00CF7CDB"/>
    <w:rsid w:val="00D85F7C"/>
    <w:rsid w:val="00DC1C78"/>
    <w:rsid w:val="00EF6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1086C-6359-4A86-98BF-0198B52A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F7C"/>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D85F7C"/>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D85F7C"/>
    <w:rPr>
      <w:rFonts w:ascii="Times New Roman" w:eastAsia="Times New Roman" w:hAnsi="Times New Roman" w:cs="Times New Roman"/>
      <w:sz w:val="20"/>
      <w:szCs w:val="20"/>
      <w:lang w:eastAsia="cs-CZ"/>
    </w:rPr>
  </w:style>
  <w:style w:type="character" w:styleId="Znakapoznpodarou">
    <w:name w:val="footnote reference"/>
    <w:rsid w:val="00D85F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2799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Wiegerová</dc:creator>
  <cp:keywords/>
  <dc:description/>
  <cp:lastModifiedBy>Eva Kolářová</cp:lastModifiedBy>
  <cp:revision>2</cp:revision>
  <dcterms:created xsi:type="dcterms:W3CDTF">2018-05-30T11:19:00Z</dcterms:created>
  <dcterms:modified xsi:type="dcterms:W3CDTF">2018-05-30T11:19:00Z</dcterms:modified>
</cp:coreProperties>
</file>