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8"/>
        <w:gridCol w:w="378"/>
        <w:gridCol w:w="390"/>
        <w:gridCol w:w="390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75485" w:rsidRDefault="00A75485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75485">
              <w:rPr>
                <w:rFonts w:ascii="Arial" w:hAnsi="Arial" w:cs="Arial"/>
                <w:b/>
              </w:rPr>
              <w:t>Ing. Veronika Brandová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A75485" w:rsidRDefault="00A75485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75485">
              <w:rPr>
                <w:rFonts w:ascii="Arial" w:hAnsi="Arial" w:cs="Arial"/>
                <w:b/>
              </w:rPr>
              <w:t>Evaluace kvality výuky odborných předmětů z hlediska žáků střední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6E29F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Jana Doležalová, Ph.D.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A75485" w:rsidRDefault="00A75485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75485">
              <w:rPr>
                <w:rFonts w:ascii="Arial" w:hAnsi="Arial" w:cs="Arial"/>
                <w:b/>
              </w:rPr>
              <w:t>Učitelství odborných předmětů pro SŠ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A75485" w:rsidRDefault="00A75485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75485">
              <w:rPr>
                <w:rFonts w:ascii="Arial" w:hAnsi="Arial" w:cs="Arial"/>
                <w:b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53120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7A759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40F11" w:rsidRPr="007708A0" w:rsidRDefault="00A7548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Bakalářská práce je velmi důkladně zpracovaná</w:t>
            </w:r>
            <w:r w:rsidR="007A7598">
              <w:rPr>
                <w:rFonts w:ascii="Arial" w:hAnsi="Arial" w:cs="Arial"/>
              </w:rPr>
              <w:t>. Text je logicky strukturovaný.</w:t>
            </w:r>
            <w:r>
              <w:rPr>
                <w:rFonts w:ascii="Arial" w:hAnsi="Arial" w:cs="Arial"/>
              </w:rPr>
              <w:t xml:space="preserve"> Autorka se v teoretické části zaobírá</w:t>
            </w:r>
            <w:r w:rsidR="007949D0">
              <w:rPr>
                <w:rFonts w:ascii="Arial" w:hAnsi="Arial" w:cs="Arial"/>
              </w:rPr>
              <w:t xml:space="preserve"> problematikou</w:t>
            </w:r>
            <w:r>
              <w:rPr>
                <w:rFonts w:ascii="Arial" w:hAnsi="Arial" w:cs="Arial"/>
              </w:rPr>
              <w:t xml:space="preserve"> komplexně</w:t>
            </w:r>
            <w:r w:rsidR="007A7598">
              <w:rPr>
                <w:rFonts w:ascii="Arial" w:hAnsi="Arial" w:cs="Arial"/>
              </w:rPr>
              <w:t>, využívá bohatou literaturu</w:t>
            </w:r>
            <w:r w:rsidR="007949D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snaží</w:t>
            </w:r>
            <w:r w:rsidR="007949D0">
              <w:rPr>
                <w:rFonts w:ascii="Arial" w:hAnsi="Arial" w:cs="Arial"/>
              </w:rPr>
              <w:t xml:space="preserve"> se</w:t>
            </w:r>
            <w:r>
              <w:rPr>
                <w:rFonts w:ascii="Arial" w:hAnsi="Arial" w:cs="Arial"/>
              </w:rPr>
              <w:t xml:space="preserve"> o co nejširší záběr</w:t>
            </w:r>
            <w:r w:rsidR="007949D0">
              <w:rPr>
                <w:rFonts w:ascii="Arial" w:hAnsi="Arial" w:cs="Arial"/>
              </w:rPr>
              <w:t>. Tím ale naopak velmi přesahuje</w:t>
            </w:r>
            <w:r>
              <w:rPr>
                <w:rFonts w:ascii="Arial" w:hAnsi="Arial" w:cs="Arial"/>
              </w:rPr>
              <w:t xml:space="preserve"> stránkový limit. Vedle výkladu základních pojmů upozorňuje na problémy, které s evaluací souvisejí.</w:t>
            </w:r>
            <w:r w:rsidR="007A7598">
              <w:rPr>
                <w:rFonts w:ascii="Arial" w:hAnsi="Arial" w:cs="Arial"/>
              </w:rPr>
              <w:t xml:space="preserve"> </w:t>
            </w:r>
          </w:p>
          <w:p w:rsidR="00840F11" w:rsidRDefault="00A7548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Výzkumná část je rovněž rozsáhle pojat</w:t>
            </w:r>
            <w:r w:rsidR="007949D0">
              <w:rPr>
                <w:rFonts w:ascii="Arial" w:hAnsi="Arial" w:cs="Arial"/>
              </w:rPr>
              <w:t>á. V</w:t>
            </w:r>
            <w:r>
              <w:rPr>
                <w:rFonts w:ascii="Arial" w:hAnsi="Arial" w:cs="Arial"/>
              </w:rPr>
              <w:t xml:space="preserve"> první části již </w:t>
            </w:r>
            <w:r w:rsidR="007949D0">
              <w:rPr>
                <w:rFonts w:ascii="Arial" w:hAnsi="Arial" w:cs="Arial"/>
              </w:rPr>
              <w:t>není tolik přehledná</w:t>
            </w:r>
            <w:r>
              <w:rPr>
                <w:rFonts w:ascii="Arial" w:hAnsi="Arial" w:cs="Arial"/>
              </w:rPr>
              <w:t>. Dotazník vlastní konstrukce</w:t>
            </w:r>
            <w:r w:rsidR="007A7598">
              <w:rPr>
                <w:rFonts w:ascii="Arial" w:hAnsi="Arial" w:cs="Arial"/>
              </w:rPr>
              <w:t xml:space="preserve"> autorka</w:t>
            </w:r>
            <w:r>
              <w:rPr>
                <w:rFonts w:ascii="Arial" w:hAnsi="Arial" w:cs="Arial"/>
              </w:rPr>
              <w:t xml:space="preserve"> </w:t>
            </w:r>
            <w:r w:rsidR="007949D0">
              <w:rPr>
                <w:rFonts w:ascii="Arial" w:hAnsi="Arial" w:cs="Arial"/>
              </w:rPr>
              <w:t xml:space="preserve">vhodně </w:t>
            </w:r>
            <w:r>
              <w:rPr>
                <w:rFonts w:ascii="Arial" w:hAnsi="Arial" w:cs="Arial"/>
              </w:rPr>
              <w:t xml:space="preserve">zaměřuje na vybraná hlediska kvality výuky, k nimž se </w:t>
            </w:r>
            <w:r w:rsidR="007949D0">
              <w:rPr>
                <w:rFonts w:ascii="Arial" w:hAnsi="Arial" w:cs="Arial"/>
              </w:rPr>
              <w:t>měli</w:t>
            </w:r>
            <w:r>
              <w:rPr>
                <w:rFonts w:ascii="Arial" w:hAnsi="Arial" w:cs="Arial"/>
              </w:rPr>
              <w:t xml:space="preserve"> žáci vyjádřit. Získané výsledky </w:t>
            </w:r>
            <w:r w:rsidR="007949D0">
              <w:rPr>
                <w:rFonts w:ascii="Arial" w:hAnsi="Arial" w:cs="Arial"/>
              </w:rPr>
              <w:t>tvoří</w:t>
            </w:r>
            <w:r>
              <w:rPr>
                <w:rFonts w:ascii="Arial" w:hAnsi="Arial" w:cs="Arial"/>
              </w:rPr>
              <w:t xml:space="preserve"> dobrý základ pro zkvalitňování výuky</w:t>
            </w:r>
            <w:r w:rsidR="007949D0">
              <w:rPr>
                <w:rFonts w:ascii="Arial" w:hAnsi="Arial" w:cs="Arial"/>
              </w:rPr>
              <w:t xml:space="preserve"> a </w:t>
            </w:r>
            <w:r>
              <w:rPr>
                <w:rFonts w:ascii="Arial" w:hAnsi="Arial" w:cs="Arial"/>
              </w:rPr>
              <w:t>autorka</w:t>
            </w:r>
            <w:r w:rsidR="007949D0">
              <w:rPr>
                <w:rFonts w:ascii="Arial" w:hAnsi="Arial" w:cs="Arial"/>
              </w:rPr>
              <w:t xml:space="preserve"> toho adekvátně využívá.</w:t>
            </w:r>
            <w:r w:rsidR="007A7598">
              <w:rPr>
                <w:rFonts w:ascii="Arial" w:hAnsi="Arial" w:cs="Arial"/>
              </w:rPr>
              <w:t xml:space="preserve"> </w:t>
            </w:r>
          </w:p>
          <w:p w:rsidR="00840F11" w:rsidRPr="007708A0" w:rsidRDefault="00840F11" w:rsidP="007949D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DC5511">
              <w:rPr>
                <w:rFonts w:ascii="Arial" w:hAnsi="Arial" w:cs="Arial"/>
              </w:rPr>
              <w:t xml:space="preserve"> Shrňte, proč na některé otázky odpovídají</w:t>
            </w:r>
            <w:r w:rsidR="007949D0">
              <w:rPr>
                <w:rFonts w:ascii="Arial" w:hAnsi="Arial" w:cs="Arial"/>
              </w:rPr>
              <w:t xml:space="preserve"> žáci</w:t>
            </w:r>
            <w:r w:rsidR="00DC5511">
              <w:rPr>
                <w:rFonts w:ascii="Arial" w:hAnsi="Arial" w:cs="Arial"/>
              </w:rPr>
              <w:t xml:space="preserve"> různě</w:t>
            </w:r>
            <w:r w:rsidR="007949D0">
              <w:rPr>
                <w:rFonts w:ascii="Arial" w:hAnsi="Arial" w:cs="Arial"/>
              </w:rPr>
              <w:t>,</w:t>
            </w:r>
            <w:r w:rsidR="00DC5511">
              <w:rPr>
                <w:rFonts w:ascii="Arial" w:hAnsi="Arial" w:cs="Arial"/>
              </w:rPr>
              <w:t xml:space="preserve"> a doporučte, jak </w:t>
            </w:r>
            <w:r w:rsidR="00531209">
              <w:rPr>
                <w:rFonts w:ascii="Arial" w:hAnsi="Arial" w:cs="Arial"/>
              </w:rPr>
              <w:t xml:space="preserve">tuto </w:t>
            </w:r>
            <w:r w:rsidR="00DC5511">
              <w:rPr>
                <w:rFonts w:ascii="Arial" w:hAnsi="Arial" w:cs="Arial"/>
              </w:rPr>
              <w:t xml:space="preserve">situaci </w:t>
            </w:r>
            <w:r w:rsidR="007A7598">
              <w:rPr>
                <w:rFonts w:ascii="Arial" w:hAnsi="Arial" w:cs="Arial"/>
              </w:rPr>
              <w:t>vysvětlit</w:t>
            </w:r>
            <w:r w:rsidR="00DC5511">
              <w:rPr>
                <w:rFonts w:ascii="Arial" w:hAnsi="Arial" w:cs="Arial"/>
              </w:rPr>
              <w:t>.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DC5511">
              <w:rPr>
                <w:rFonts w:ascii="Arial" w:hAnsi="Arial" w:cs="Arial"/>
              </w:rPr>
              <w:t xml:space="preserve"> Jak souvisejí cíle </w:t>
            </w:r>
            <w:r w:rsidR="00531209">
              <w:rPr>
                <w:rFonts w:ascii="Arial" w:hAnsi="Arial" w:cs="Arial"/>
              </w:rPr>
              <w:t xml:space="preserve">výuky a vzdělávání </w:t>
            </w:r>
            <w:bookmarkStart w:id="0" w:name="_GoBack"/>
            <w:bookmarkEnd w:id="0"/>
            <w:r w:rsidR="00DC5511">
              <w:rPr>
                <w:rFonts w:ascii="Arial" w:hAnsi="Arial" w:cs="Arial"/>
              </w:rPr>
              <w:t>s evaluací?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533D1B">
              <w:rPr>
                <w:rFonts w:ascii="Arial" w:hAnsi="Arial" w:cs="Arial"/>
              </w:rPr>
              <w:t xml:space="preserve"> </w:t>
            </w:r>
            <w:proofErr w:type="gramStart"/>
            <w:r w:rsidR="00533D1B">
              <w:rPr>
                <w:rFonts w:ascii="Arial" w:hAnsi="Arial" w:cs="Arial"/>
              </w:rPr>
              <w:t>23.5.2018</w:t>
            </w:r>
            <w:proofErr w:type="gramEnd"/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531209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15" w:rsidRDefault="008F2415" w:rsidP="00840F11">
      <w:pPr>
        <w:spacing w:after="0" w:line="240" w:lineRule="auto"/>
      </w:pPr>
      <w:r>
        <w:separator/>
      </w:r>
    </w:p>
  </w:endnote>
  <w:end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15" w:rsidRDefault="008F2415" w:rsidP="00840F11">
      <w:pPr>
        <w:spacing w:after="0" w:line="240" w:lineRule="auto"/>
      </w:pPr>
      <w:r>
        <w:separator/>
      </w:r>
    </w:p>
  </w:footnote>
  <w:foot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3649D8"/>
    <w:rsid w:val="00415A31"/>
    <w:rsid w:val="00531209"/>
    <w:rsid w:val="00533D1B"/>
    <w:rsid w:val="006E29F3"/>
    <w:rsid w:val="007949D0"/>
    <w:rsid w:val="007A7598"/>
    <w:rsid w:val="00840F11"/>
    <w:rsid w:val="008F2415"/>
    <w:rsid w:val="009208B1"/>
    <w:rsid w:val="009C4D29"/>
    <w:rsid w:val="009D49EF"/>
    <w:rsid w:val="00A75485"/>
    <w:rsid w:val="00C67E53"/>
    <w:rsid w:val="00D027B6"/>
    <w:rsid w:val="00DC5511"/>
    <w:rsid w:val="00D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4134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Doležalová</cp:lastModifiedBy>
  <cp:revision>3</cp:revision>
  <dcterms:created xsi:type="dcterms:W3CDTF">2018-05-23T14:44:00Z</dcterms:created>
  <dcterms:modified xsi:type="dcterms:W3CDTF">2018-05-28T11:38:00Z</dcterms:modified>
</cp:coreProperties>
</file>