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30"/>
        <w:gridCol w:w="386"/>
        <w:gridCol w:w="386"/>
        <w:gridCol w:w="401"/>
        <w:gridCol w:w="401"/>
        <w:gridCol w:w="386"/>
        <w:gridCol w:w="372"/>
      </w:tblGrid>
      <w:tr w:rsidR="00D85F7C" w:rsidRPr="00F7217C" w:rsidTr="00957D02">
        <w:tc>
          <w:tcPr>
            <w:tcW w:w="5000" w:type="pct"/>
            <w:gridSpan w:val="8"/>
          </w:tcPr>
          <w:p w:rsidR="00D85F7C" w:rsidRPr="00F7217C" w:rsidRDefault="00D85F7C" w:rsidP="00F34A8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sz w:val="22"/>
                <w:szCs w:val="22"/>
              </w:rPr>
              <w:t xml:space="preserve">POSUDEK </w:t>
            </w:r>
            <w:r w:rsidR="00F34A86" w:rsidRPr="00F7217C">
              <w:rPr>
                <w:rFonts w:ascii="Arial" w:hAnsi="Arial" w:cs="Arial"/>
                <w:b/>
                <w:sz w:val="22"/>
                <w:szCs w:val="22"/>
              </w:rPr>
              <w:t>OPONENTA</w:t>
            </w:r>
            <w:r w:rsidRPr="00F7217C">
              <w:rPr>
                <w:rFonts w:ascii="Arial" w:hAnsi="Arial" w:cs="Arial"/>
                <w:b/>
                <w:sz w:val="22"/>
                <w:szCs w:val="22"/>
              </w:rPr>
              <w:t xml:space="preserve"> BAKALÁŘSKÉ PRÁCE</w:t>
            </w:r>
          </w:p>
        </w:tc>
      </w:tr>
      <w:tr w:rsidR="00D85F7C" w:rsidRPr="00F7217C" w:rsidTr="001E7C1A">
        <w:tc>
          <w:tcPr>
            <w:tcW w:w="1844" w:type="pct"/>
          </w:tcPr>
          <w:p w:rsidR="00D85F7C" w:rsidRPr="00F7217C" w:rsidRDefault="00D85F7C" w:rsidP="0096469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F7217C" w:rsidRDefault="006D3F2D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 xml:space="preserve">Mgr. Eva </w:t>
            </w:r>
            <w:proofErr w:type="spellStart"/>
            <w:r w:rsidRPr="00F7217C">
              <w:rPr>
                <w:rFonts w:ascii="Arial" w:hAnsi="Arial" w:cs="Arial"/>
                <w:sz w:val="22"/>
                <w:szCs w:val="22"/>
              </w:rPr>
              <w:t>Kožoušková</w:t>
            </w:r>
            <w:proofErr w:type="spellEnd"/>
          </w:p>
        </w:tc>
      </w:tr>
      <w:tr w:rsidR="00D85F7C" w:rsidRPr="00F7217C" w:rsidTr="001E7C1A">
        <w:tc>
          <w:tcPr>
            <w:tcW w:w="1844" w:type="pct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F7217C" w:rsidRDefault="006D3F2D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Mapování metodologických možností zjišťování úrovně sociálních dovedností dětí předškolního věku</w:t>
            </w:r>
          </w:p>
        </w:tc>
      </w:tr>
      <w:tr w:rsidR="00D85F7C" w:rsidRPr="00F7217C" w:rsidTr="001E7C1A">
        <w:tc>
          <w:tcPr>
            <w:tcW w:w="1844" w:type="pct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F7217C" w:rsidRDefault="00F103CD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d</w:t>
            </w:r>
            <w:r w:rsidR="006D3F2D" w:rsidRPr="00F7217C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D85F7C" w:rsidRPr="00F7217C" w:rsidTr="001E7C1A">
        <w:tc>
          <w:tcPr>
            <w:tcW w:w="1844" w:type="pct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F7217C" w:rsidRDefault="006D3F2D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D85F7C" w:rsidRPr="00F7217C" w:rsidTr="001E7C1A">
        <w:tc>
          <w:tcPr>
            <w:tcW w:w="1844" w:type="pct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F7217C" w:rsidRDefault="00F0494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k</w:t>
            </w:r>
            <w:r w:rsidR="006D3F2D" w:rsidRPr="00F7217C">
              <w:rPr>
                <w:rFonts w:ascii="Arial" w:hAnsi="Arial" w:cs="Arial"/>
                <w:sz w:val="22"/>
                <w:szCs w:val="22"/>
              </w:rPr>
              <w:t>ombinovaná</w:t>
            </w:r>
          </w:p>
        </w:tc>
      </w:tr>
      <w:tr w:rsidR="00D85F7C" w:rsidRPr="00F7217C" w:rsidTr="001E7C1A">
        <w:tc>
          <w:tcPr>
            <w:tcW w:w="1844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964696" w:rsidRPr="00F721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7217C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D85F7C" w:rsidRPr="00F7217C" w:rsidTr="00957D02">
        <w:tc>
          <w:tcPr>
            <w:tcW w:w="5000" w:type="pct"/>
            <w:gridSpan w:val="8"/>
            <w:shd w:val="clear" w:color="auto" w:fill="A6A6A6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85F7C" w:rsidRPr="00F7217C" w:rsidTr="00F34A86">
        <w:tc>
          <w:tcPr>
            <w:tcW w:w="3744" w:type="pct"/>
            <w:gridSpan w:val="2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F34A86">
        <w:tc>
          <w:tcPr>
            <w:tcW w:w="3744" w:type="pct"/>
            <w:gridSpan w:val="2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F34A86">
        <w:tc>
          <w:tcPr>
            <w:tcW w:w="3744" w:type="pct"/>
            <w:gridSpan w:val="2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5E5C5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D85F7C" w:rsidRPr="00F7217C" w:rsidTr="00F34A86">
        <w:tc>
          <w:tcPr>
            <w:tcW w:w="3744" w:type="pct"/>
            <w:gridSpan w:val="2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A81E24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F34A86">
        <w:tc>
          <w:tcPr>
            <w:tcW w:w="3744" w:type="pct"/>
            <w:gridSpan w:val="2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F34A86">
        <w:tc>
          <w:tcPr>
            <w:tcW w:w="3744" w:type="pct"/>
            <w:gridSpan w:val="2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D85F7C" w:rsidRPr="00F7217C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D85F7C" w:rsidRPr="00F7217C" w:rsidTr="00F34A86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A81E24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F34A86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F34A86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5E5C5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F34A86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957D02">
        <w:tc>
          <w:tcPr>
            <w:tcW w:w="5000" w:type="pct"/>
            <w:gridSpan w:val="8"/>
            <w:shd w:val="clear" w:color="auto" w:fill="A6A6A6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85F7C" w:rsidRPr="00F7217C" w:rsidTr="00F34A86">
        <w:tc>
          <w:tcPr>
            <w:tcW w:w="3744" w:type="pct"/>
            <w:gridSpan w:val="2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3E1CB8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F34A86">
        <w:tc>
          <w:tcPr>
            <w:tcW w:w="3744" w:type="pct"/>
            <w:gridSpan w:val="2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957D02">
        <w:tc>
          <w:tcPr>
            <w:tcW w:w="5000" w:type="pct"/>
            <w:gridSpan w:val="8"/>
          </w:tcPr>
          <w:p w:rsidR="00D85F7C" w:rsidRPr="00F7217C" w:rsidRDefault="00D85F7C" w:rsidP="002D6A00">
            <w:pPr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D85F7C" w:rsidRPr="00F7217C" w:rsidRDefault="002D6A00" w:rsidP="002D6A00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 xml:space="preserve">Z tématu usuzují, že se bude jednat o empirickou, respektive metodologickou práci. </w:t>
            </w:r>
            <w:r w:rsidR="00AE4FD8" w:rsidRPr="00F7217C">
              <w:rPr>
                <w:rFonts w:ascii="Arial" w:hAnsi="Arial" w:cs="Arial"/>
                <w:sz w:val="22"/>
                <w:szCs w:val="22"/>
              </w:rPr>
              <w:t xml:space="preserve">Už na začátku je jasné, že téma práce je netradiční (po práce tohoto typu) a jeho zpracování </w:t>
            </w:r>
            <w:r w:rsidR="002F2F94" w:rsidRPr="00F7217C">
              <w:rPr>
                <w:rFonts w:ascii="Arial" w:hAnsi="Arial" w:cs="Arial"/>
                <w:sz w:val="22"/>
                <w:szCs w:val="22"/>
              </w:rPr>
              <w:t xml:space="preserve">bude </w:t>
            </w:r>
            <w:r w:rsidR="00AE4FD8" w:rsidRPr="00F7217C">
              <w:rPr>
                <w:rFonts w:ascii="Arial" w:hAnsi="Arial" w:cs="Arial"/>
                <w:sz w:val="22"/>
                <w:szCs w:val="22"/>
              </w:rPr>
              <w:t>mimořádně náročné</w:t>
            </w:r>
            <w:r w:rsidR="002F2F94" w:rsidRPr="00F7217C">
              <w:rPr>
                <w:rFonts w:ascii="Arial" w:hAnsi="Arial" w:cs="Arial"/>
                <w:sz w:val="22"/>
                <w:szCs w:val="22"/>
              </w:rPr>
              <w:t>.</w:t>
            </w:r>
            <w:r w:rsidR="00AE4FD8" w:rsidRPr="00F721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6DEC" w:rsidRPr="00F7217C">
              <w:rPr>
                <w:rFonts w:ascii="Arial" w:hAnsi="Arial" w:cs="Arial"/>
                <w:sz w:val="22"/>
                <w:szCs w:val="22"/>
              </w:rPr>
              <w:t>Z</w:t>
            </w:r>
            <w:r w:rsidR="002305D0" w:rsidRPr="00F7217C">
              <w:rPr>
                <w:rFonts w:ascii="Arial" w:hAnsi="Arial" w:cs="Arial"/>
                <w:sz w:val="22"/>
                <w:szCs w:val="22"/>
              </w:rPr>
              <w:t xml:space="preserve">le je napsán už abstrakt práce, </w:t>
            </w:r>
            <w:r w:rsidRPr="00F7217C">
              <w:rPr>
                <w:rFonts w:ascii="Arial" w:hAnsi="Arial" w:cs="Arial"/>
                <w:sz w:val="22"/>
                <w:szCs w:val="22"/>
              </w:rPr>
              <w:t>ani z</w:t>
            </w:r>
            <w:r w:rsidR="002305D0" w:rsidRPr="00F7217C">
              <w:rPr>
                <w:rFonts w:ascii="Arial" w:hAnsi="Arial" w:cs="Arial"/>
                <w:sz w:val="22"/>
                <w:szCs w:val="22"/>
              </w:rPr>
              <w:t xml:space="preserve"> něho </w:t>
            </w:r>
            <w:r w:rsidRPr="00F7217C">
              <w:rPr>
                <w:rFonts w:ascii="Arial" w:hAnsi="Arial" w:cs="Arial"/>
                <w:sz w:val="22"/>
                <w:szCs w:val="22"/>
              </w:rPr>
              <w:t>není vůbec zřejmé, o jaký</w:t>
            </w:r>
            <w:r w:rsidR="002305D0" w:rsidRPr="00F7217C">
              <w:rPr>
                <w:rFonts w:ascii="Arial" w:hAnsi="Arial" w:cs="Arial"/>
                <w:sz w:val="22"/>
                <w:szCs w:val="22"/>
              </w:rPr>
              <w:t xml:space="preserve"> typ práce se jedná</w:t>
            </w:r>
            <w:r w:rsidRPr="00F7217C">
              <w:rPr>
                <w:rFonts w:ascii="Arial" w:hAnsi="Arial" w:cs="Arial"/>
                <w:sz w:val="22"/>
                <w:szCs w:val="22"/>
              </w:rPr>
              <w:t xml:space="preserve"> (výzkumný nebo aplikační)</w:t>
            </w:r>
            <w:r w:rsidR="002305D0" w:rsidRPr="00F7217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D6A00" w:rsidRPr="00F7217C" w:rsidRDefault="00622C70" w:rsidP="002D6A00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 xml:space="preserve">(Autorka uvádí: </w:t>
            </w:r>
            <w:r w:rsidR="005C3B3A" w:rsidRPr="00F7217C">
              <w:rPr>
                <w:rFonts w:ascii="Arial" w:hAnsi="Arial" w:cs="Arial"/>
                <w:i/>
                <w:sz w:val="22"/>
                <w:szCs w:val="22"/>
              </w:rPr>
              <w:t>Cílem bakalářské práce je navrhnout, ověřit a evaluovat škálu na hodnocení sociálních dovedností dětí předškolního věku</w:t>
            </w:r>
            <w:r w:rsidR="005C3B3A" w:rsidRPr="00F7217C">
              <w:rPr>
                <w:rFonts w:ascii="Arial" w:hAnsi="Arial" w:cs="Arial"/>
                <w:sz w:val="22"/>
                <w:szCs w:val="22"/>
              </w:rPr>
              <w:t xml:space="preserve">.) </w:t>
            </w:r>
            <w:r w:rsidRPr="00F7217C">
              <w:rPr>
                <w:rFonts w:ascii="Arial" w:hAnsi="Arial" w:cs="Arial"/>
                <w:sz w:val="22"/>
                <w:szCs w:val="22"/>
              </w:rPr>
              <w:t xml:space="preserve">Cílem práce nemůže být evaluovat škálu. </w:t>
            </w:r>
            <w:r w:rsidR="002D6A00" w:rsidRPr="00F7217C">
              <w:rPr>
                <w:rFonts w:ascii="Arial" w:hAnsi="Arial" w:cs="Arial"/>
                <w:sz w:val="22"/>
                <w:szCs w:val="22"/>
              </w:rPr>
              <w:t>Předpokládám, že se jedná o více škál a ty se mohou pouze ověřovat a validizovat</w:t>
            </w:r>
            <w:r w:rsidR="008628C2" w:rsidRPr="00F7217C">
              <w:rPr>
                <w:rFonts w:ascii="Arial" w:hAnsi="Arial" w:cs="Arial"/>
                <w:sz w:val="22"/>
                <w:szCs w:val="22"/>
              </w:rPr>
              <w:t>, co indikuje metodologickou studii</w:t>
            </w:r>
            <w:r w:rsidR="002D6A00" w:rsidRPr="00F7217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85F7C" w:rsidRPr="00F7217C" w:rsidRDefault="0056340D" w:rsidP="006177AA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V teoretické části práce se autorka snaží připravit na řešení problému v praktické části.</w:t>
            </w:r>
            <w:r w:rsidR="004F145E" w:rsidRPr="00F7217C">
              <w:rPr>
                <w:rFonts w:ascii="Arial" w:hAnsi="Arial" w:cs="Arial"/>
                <w:sz w:val="22"/>
                <w:szCs w:val="22"/>
              </w:rPr>
              <w:t xml:space="preserve"> Nejvíce</w:t>
            </w:r>
            <w:r w:rsidR="008A433E" w:rsidRPr="00F7217C">
              <w:rPr>
                <w:rFonts w:ascii="Arial" w:hAnsi="Arial" w:cs="Arial"/>
                <w:sz w:val="22"/>
                <w:szCs w:val="22"/>
              </w:rPr>
              <w:t xml:space="preserve"> prostoru věnuje pojmu </w:t>
            </w:r>
            <w:r w:rsidR="00BB5767" w:rsidRPr="00F7217C">
              <w:rPr>
                <w:rFonts w:ascii="Arial" w:hAnsi="Arial" w:cs="Arial"/>
                <w:sz w:val="22"/>
                <w:szCs w:val="22"/>
              </w:rPr>
              <w:t>„</w:t>
            </w:r>
            <w:r w:rsidR="008A433E" w:rsidRPr="00F7217C">
              <w:rPr>
                <w:rFonts w:ascii="Arial" w:hAnsi="Arial" w:cs="Arial"/>
                <w:sz w:val="22"/>
                <w:szCs w:val="22"/>
              </w:rPr>
              <w:t>sociální</w:t>
            </w:r>
            <w:r w:rsidR="00BB5767" w:rsidRPr="00F7217C">
              <w:rPr>
                <w:rFonts w:ascii="Arial" w:hAnsi="Arial" w:cs="Arial"/>
                <w:sz w:val="22"/>
                <w:szCs w:val="22"/>
              </w:rPr>
              <w:t>“</w:t>
            </w:r>
            <w:r w:rsidR="008A433E" w:rsidRPr="00F7217C">
              <w:rPr>
                <w:rFonts w:ascii="Arial" w:hAnsi="Arial" w:cs="Arial"/>
                <w:sz w:val="22"/>
                <w:szCs w:val="22"/>
              </w:rPr>
              <w:t xml:space="preserve"> v různých kontextech</w:t>
            </w:r>
            <w:r w:rsidR="004F145E" w:rsidRPr="00F7217C">
              <w:rPr>
                <w:rFonts w:ascii="Arial" w:hAnsi="Arial" w:cs="Arial"/>
                <w:sz w:val="22"/>
                <w:szCs w:val="22"/>
              </w:rPr>
              <w:t xml:space="preserve"> vztahu k dítěti předškolního věku.</w:t>
            </w:r>
            <w:r w:rsidRPr="00F721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8C2" w:rsidRPr="00F7217C">
              <w:rPr>
                <w:rFonts w:ascii="Arial" w:hAnsi="Arial" w:cs="Arial"/>
                <w:sz w:val="22"/>
                <w:szCs w:val="22"/>
              </w:rPr>
              <w:t xml:space="preserve">Vůbec se však </w:t>
            </w:r>
            <w:r w:rsidR="008A433E" w:rsidRPr="00F7217C">
              <w:rPr>
                <w:rFonts w:ascii="Arial" w:hAnsi="Arial" w:cs="Arial"/>
                <w:sz w:val="22"/>
                <w:szCs w:val="22"/>
              </w:rPr>
              <w:t>nezmiňuje</w:t>
            </w:r>
            <w:r w:rsidR="008628C2" w:rsidRPr="00F7217C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D64C1" w:rsidRPr="00F7217C">
              <w:rPr>
                <w:rFonts w:ascii="Arial" w:hAnsi="Arial" w:cs="Arial"/>
                <w:sz w:val="22"/>
                <w:szCs w:val="22"/>
              </w:rPr>
              <w:t xml:space="preserve">vztahu mezi dovednostmi a kompetencemi, o kterých </w:t>
            </w:r>
            <w:r w:rsidR="008A433E" w:rsidRPr="00F7217C">
              <w:rPr>
                <w:rFonts w:ascii="Arial" w:hAnsi="Arial" w:cs="Arial"/>
                <w:sz w:val="22"/>
                <w:szCs w:val="22"/>
              </w:rPr>
              <w:t xml:space="preserve">v práci </w:t>
            </w:r>
            <w:r w:rsidR="004D64C1" w:rsidRPr="00F7217C">
              <w:rPr>
                <w:rFonts w:ascii="Arial" w:hAnsi="Arial" w:cs="Arial"/>
                <w:sz w:val="22"/>
                <w:szCs w:val="22"/>
              </w:rPr>
              <w:t>hutně pojednává</w:t>
            </w:r>
            <w:r w:rsidR="00BB5767" w:rsidRPr="00F7217C">
              <w:rPr>
                <w:rFonts w:ascii="Arial" w:hAnsi="Arial" w:cs="Arial"/>
                <w:sz w:val="22"/>
                <w:szCs w:val="22"/>
              </w:rPr>
              <w:t>, co není ve vazbě na</w:t>
            </w:r>
            <w:r w:rsidR="00560EFE" w:rsidRPr="00F7217C">
              <w:rPr>
                <w:rFonts w:ascii="Arial" w:hAnsi="Arial" w:cs="Arial"/>
                <w:sz w:val="22"/>
                <w:szCs w:val="22"/>
              </w:rPr>
              <w:t xml:space="preserve"> téma </w:t>
            </w:r>
            <w:r w:rsidR="00BB5767" w:rsidRPr="00F7217C">
              <w:rPr>
                <w:rFonts w:ascii="Arial" w:hAnsi="Arial" w:cs="Arial"/>
                <w:sz w:val="22"/>
                <w:szCs w:val="22"/>
              </w:rPr>
              <w:t>prác</w:t>
            </w:r>
            <w:r w:rsidR="006177AA" w:rsidRPr="00F7217C">
              <w:rPr>
                <w:rFonts w:ascii="Arial" w:hAnsi="Arial" w:cs="Arial"/>
                <w:sz w:val="22"/>
                <w:szCs w:val="22"/>
              </w:rPr>
              <w:t>e</w:t>
            </w:r>
            <w:r w:rsidR="00560EFE" w:rsidRPr="00F7217C">
              <w:rPr>
                <w:rFonts w:ascii="Arial" w:hAnsi="Arial" w:cs="Arial"/>
                <w:sz w:val="22"/>
                <w:szCs w:val="22"/>
              </w:rPr>
              <w:t xml:space="preserve"> optimální.</w:t>
            </w:r>
            <w:r w:rsidR="00534FF6" w:rsidRPr="00F7217C">
              <w:rPr>
                <w:rFonts w:ascii="Arial" w:hAnsi="Arial" w:cs="Arial"/>
                <w:sz w:val="22"/>
                <w:szCs w:val="22"/>
              </w:rPr>
              <w:t xml:space="preserve"> Kapitola týkající se diagnostikování by si rovněž za</w:t>
            </w:r>
            <w:r w:rsidR="00AE4FD8" w:rsidRPr="00F7217C">
              <w:rPr>
                <w:rFonts w:ascii="Arial" w:hAnsi="Arial" w:cs="Arial"/>
                <w:sz w:val="22"/>
                <w:szCs w:val="22"/>
              </w:rPr>
              <w:t>s</w:t>
            </w:r>
            <w:r w:rsidR="00534FF6" w:rsidRPr="00F7217C">
              <w:rPr>
                <w:rFonts w:ascii="Arial" w:hAnsi="Arial" w:cs="Arial"/>
                <w:sz w:val="22"/>
                <w:szCs w:val="22"/>
              </w:rPr>
              <w:t>lo</w:t>
            </w:r>
            <w:r w:rsidR="00AE4FD8" w:rsidRPr="00F7217C">
              <w:rPr>
                <w:rFonts w:ascii="Arial" w:hAnsi="Arial" w:cs="Arial"/>
                <w:sz w:val="22"/>
                <w:szCs w:val="22"/>
              </w:rPr>
              <w:t>u</w:t>
            </w:r>
            <w:r w:rsidR="00534FF6" w:rsidRPr="00F7217C">
              <w:rPr>
                <w:rFonts w:ascii="Arial" w:hAnsi="Arial" w:cs="Arial"/>
                <w:sz w:val="22"/>
                <w:szCs w:val="22"/>
              </w:rPr>
              <w:t>žila užší zaměření na téma a cíle práce</w:t>
            </w:r>
            <w:r w:rsidR="003E3086" w:rsidRPr="00F7217C">
              <w:rPr>
                <w:rFonts w:ascii="Arial" w:hAnsi="Arial" w:cs="Arial"/>
                <w:sz w:val="22"/>
                <w:szCs w:val="22"/>
              </w:rPr>
              <w:t xml:space="preserve">, v některých </w:t>
            </w:r>
            <w:r w:rsidR="006177AA" w:rsidRPr="00F7217C">
              <w:rPr>
                <w:rFonts w:ascii="Arial" w:hAnsi="Arial" w:cs="Arial"/>
                <w:sz w:val="22"/>
                <w:szCs w:val="22"/>
              </w:rPr>
              <w:t>pasážích se z</w:t>
            </w:r>
            <w:r w:rsidR="003E3086" w:rsidRPr="00F7217C">
              <w:rPr>
                <w:rFonts w:ascii="Arial" w:hAnsi="Arial" w:cs="Arial"/>
                <w:sz w:val="22"/>
                <w:szCs w:val="22"/>
              </w:rPr>
              <w:t>trá</w:t>
            </w:r>
            <w:r w:rsidR="006177AA" w:rsidRPr="00F7217C">
              <w:rPr>
                <w:rFonts w:ascii="Arial" w:hAnsi="Arial" w:cs="Arial"/>
                <w:sz w:val="22"/>
                <w:szCs w:val="22"/>
              </w:rPr>
              <w:t>cí propojení na téma</w:t>
            </w:r>
            <w:r w:rsidR="003E3086" w:rsidRPr="00F7217C">
              <w:rPr>
                <w:rFonts w:ascii="Arial" w:hAnsi="Arial" w:cs="Arial"/>
                <w:sz w:val="22"/>
                <w:szCs w:val="22"/>
              </w:rPr>
              <w:t>.</w:t>
            </w:r>
            <w:r w:rsidR="0059374E" w:rsidRPr="00F7217C">
              <w:rPr>
                <w:rFonts w:ascii="Arial" w:hAnsi="Arial" w:cs="Arial"/>
                <w:sz w:val="22"/>
                <w:szCs w:val="22"/>
              </w:rPr>
              <w:t xml:space="preserve"> Názvy některých kapitol jsou nepřesné, zcela </w:t>
            </w:r>
            <w:r w:rsidR="006177AA" w:rsidRPr="00F7217C">
              <w:rPr>
                <w:rFonts w:ascii="Arial" w:hAnsi="Arial" w:cs="Arial"/>
                <w:sz w:val="22"/>
                <w:szCs w:val="22"/>
              </w:rPr>
              <w:t>neakceptovatelný je n</w:t>
            </w:r>
            <w:r w:rsidR="006C57F6" w:rsidRPr="00F7217C">
              <w:rPr>
                <w:rFonts w:ascii="Arial" w:hAnsi="Arial" w:cs="Arial"/>
                <w:sz w:val="22"/>
                <w:szCs w:val="22"/>
              </w:rPr>
              <w:t>á</w:t>
            </w:r>
            <w:r w:rsidR="006177AA" w:rsidRPr="00F7217C">
              <w:rPr>
                <w:rFonts w:ascii="Arial" w:hAnsi="Arial" w:cs="Arial"/>
                <w:sz w:val="22"/>
                <w:szCs w:val="22"/>
              </w:rPr>
              <w:t>zev:</w:t>
            </w:r>
            <w:r w:rsidR="0059374E" w:rsidRPr="00F7217C">
              <w:rPr>
                <w:rFonts w:ascii="Arial" w:hAnsi="Arial" w:cs="Arial"/>
                <w:sz w:val="22"/>
                <w:szCs w:val="22"/>
              </w:rPr>
              <w:t xml:space="preserve"> Proces </w:t>
            </w:r>
            <w:r w:rsidR="007C3D64" w:rsidRPr="00F7217C">
              <w:rPr>
                <w:rFonts w:ascii="Arial" w:hAnsi="Arial" w:cs="Arial"/>
                <w:sz w:val="22"/>
                <w:szCs w:val="22"/>
              </w:rPr>
              <w:t>zjišťování</w:t>
            </w:r>
            <w:r w:rsidR="0059374E" w:rsidRPr="00F7217C">
              <w:rPr>
                <w:rFonts w:ascii="Arial" w:hAnsi="Arial" w:cs="Arial"/>
                <w:sz w:val="22"/>
                <w:szCs w:val="22"/>
              </w:rPr>
              <w:t xml:space="preserve"> úrovně (3.2).</w:t>
            </w:r>
          </w:p>
          <w:p w:rsidR="006177AA" w:rsidRPr="00F7217C" w:rsidRDefault="00AE4FD8" w:rsidP="00DC60D2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Praktická část se jeví jako</w:t>
            </w:r>
            <w:r w:rsidR="006177AA" w:rsidRPr="00F7217C">
              <w:rPr>
                <w:rFonts w:ascii="Arial" w:hAnsi="Arial" w:cs="Arial"/>
                <w:sz w:val="22"/>
                <w:szCs w:val="22"/>
              </w:rPr>
              <w:t xml:space="preserve"> hybrid mezi apli</w:t>
            </w:r>
            <w:r w:rsidR="00AF7898" w:rsidRPr="00F7217C">
              <w:rPr>
                <w:rFonts w:ascii="Arial" w:hAnsi="Arial" w:cs="Arial"/>
                <w:sz w:val="22"/>
                <w:szCs w:val="22"/>
              </w:rPr>
              <w:t>ka</w:t>
            </w:r>
            <w:r w:rsidR="006177AA" w:rsidRPr="00F7217C">
              <w:rPr>
                <w:rFonts w:ascii="Arial" w:hAnsi="Arial" w:cs="Arial"/>
                <w:sz w:val="22"/>
                <w:szCs w:val="22"/>
              </w:rPr>
              <w:t>čním a empirickým typem příslušné části bakalářské práce.</w:t>
            </w:r>
            <w:r w:rsidR="00AF7898" w:rsidRPr="00F7217C">
              <w:rPr>
                <w:rFonts w:ascii="Arial" w:hAnsi="Arial" w:cs="Arial"/>
                <w:sz w:val="22"/>
                <w:szCs w:val="22"/>
              </w:rPr>
              <w:t xml:space="preserve"> Každý z typů má svojí předepsanou strukturu, kter</w:t>
            </w:r>
            <w:r w:rsidR="00DC60D2" w:rsidRPr="00F7217C">
              <w:rPr>
                <w:rFonts w:ascii="Arial" w:hAnsi="Arial" w:cs="Arial"/>
                <w:sz w:val="22"/>
                <w:szCs w:val="22"/>
              </w:rPr>
              <w:t>o</w:t>
            </w:r>
            <w:r w:rsidR="001329AE" w:rsidRPr="00F7217C">
              <w:rPr>
                <w:rFonts w:ascii="Arial" w:hAnsi="Arial" w:cs="Arial"/>
                <w:sz w:val="22"/>
                <w:szCs w:val="22"/>
              </w:rPr>
              <w:t>u autorka</w:t>
            </w:r>
            <w:r w:rsidR="00AF7898" w:rsidRPr="00F721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7898" w:rsidRPr="00F7217C">
              <w:rPr>
                <w:rFonts w:ascii="Arial" w:hAnsi="Arial" w:cs="Arial"/>
                <w:sz w:val="22"/>
                <w:szCs w:val="22"/>
              </w:rPr>
              <w:lastRenderedPageBreak/>
              <w:t>neakceptovala.</w:t>
            </w:r>
            <w:r w:rsidR="00DC60D2" w:rsidRPr="00F7217C">
              <w:rPr>
                <w:rFonts w:ascii="Arial" w:hAnsi="Arial" w:cs="Arial"/>
                <w:sz w:val="22"/>
                <w:szCs w:val="22"/>
              </w:rPr>
              <w:t xml:space="preserve"> Problémem praktické části je skutečnost, že cílem bylo navržení a hodnocení archu a autorka zároveň tímto archem měřila úroveň sociálních dovedností dětí předškolního věku. Praktická část potom působí </w:t>
            </w:r>
            <w:r w:rsidRPr="00F7217C">
              <w:rPr>
                <w:rFonts w:ascii="Arial" w:hAnsi="Arial" w:cs="Arial"/>
                <w:sz w:val="22"/>
                <w:szCs w:val="22"/>
              </w:rPr>
              <w:t>rozházeně</w:t>
            </w:r>
            <w:r w:rsidR="001329AE" w:rsidRPr="00F7217C">
              <w:rPr>
                <w:rFonts w:ascii="Arial" w:hAnsi="Arial" w:cs="Arial"/>
                <w:sz w:val="22"/>
                <w:szCs w:val="22"/>
              </w:rPr>
              <w:t>, respektive nejasně</w:t>
            </w:r>
            <w:r w:rsidRPr="00F721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0D2" w:rsidRPr="00F7217C">
              <w:rPr>
                <w:rFonts w:ascii="Arial" w:hAnsi="Arial" w:cs="Arial"/>
                <w:sz w:val="22"/>
                <w:szCs w:val="22"/>
              </w:rPr>
              <w:t>a je v nesouladu s tématem bakalářské práce.</w:t>
            </w:r>
          </w:p>
          <w:p w:rsidR="00AE4FD8" w:rsidRPr="00F7217C" w:rsidRDefault="00B84582" w:rsidP="00DC60D2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Na druhé straně konstatuji, že v práci jsou data zpracována i v rámci vztahové statistiky a nabízení jsou</w:t>
            </w:r>
            <w:r w:rsidR="00F94EAF" w:rsidRPr="00F7217C">
              <w:rPr>
                <w:rFonts w:ascii="Arial" w:hAnsi="Arial" w:cs="Arial"/>
                <w:sz w:val="22"/>
                <w:szCs w:val="22"/>
              </w:rPr>
              <w:t xml:space="preserve"> výsledky, které </w:t>
            </w:r>
            <w:r w:rsidR="003E1CB8" w:rsidRPr="00F7217C">
              <w:rPr>
                <w:rFonts w:ascii="Arial" w:hAnsi="Arial" w:cs="Arial"/>
                <w:sz w:val="22"/>
                <w:szCs w:val="22"/>
              </w:rPr>
              <w:t xml:space="preserve">se v bakalářských </w:t>
            </w:r>
            <w:r w:rsidR="007C32EB" w:rsidRPr="00F7217C">
              <w:rPr>
                <w:rFonts w:ascii="Arial" w:hAnsi="Arial" w:cs="Arial"/>
                <w:sz w:val="22"/>
                <w:szCs w:val="22"/>
              </w:rPr>
              <w:t>pracích</w:t>
            </w:r>
            <w:r w:rsidR="003E1CB8" w:rsidRPr="00F7217C">
              <w:rPr>
                <w:rFonts w:ascii="Arial" w:hAnsi="Arial" w:cs="Arial"/>
                <w:sz w:val="22"/>
                <w:szCs w:val="22"/>
              </w:rPr>
              <w:t xml:space="preserve"> neobjevují často. I když poznám práci vedoucího </w:t>
            </w:r>
            <w:r w:rsidRPr="00F7217C">
              <w:rPr>
                <w:rFonts w:ascii="Arial" w:hAnsi="Arial" w:cs="Arial"/>
                <w:sz w:val="22"/>
                <w:szCs w:val="22"/>
              </w:rPr>
              <w:t>bakalářské práce a domnívám se</w:t>
            </w:r>
            <w:r w:rsidR="003E1CB8" w:rsidRPr="00F7217C">
              <w:rPr>
                <w:rFonts w:ascii="Arial" w:hAnsi="Arial" w:cs="Arial"/>
                <w:sz w:val="22"/>
                <w:szCs w:val="22"/>
              </w:rPr>
              <w:t>, že vznikala s jeho podporou.</w:t>
            </w:r>
          </w:p>
          <w:p w:rsidR="00AE4FD8" w:rsidRPr="00F7217C" w:rsidRDefault="00AE4FD8" w:rsidP="00DC60D2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Úspěšnou obhajobu práce podmiňuji předložením Errata</w:t>
            </w:r>
            <w:r w:rsidR="009D6FE3">
              <w:rPr>
                <w:rFonts w:ascii="Arial" w:hAnsi="Arial" w:cs="Arial"/>
                <w:sz w:val="22"/>
                <w:szCs w:val="22"/>
              </w:rPr>
              <w:t xml:space="preserve"> k nesrozumitelnému názvu</w:t>
            </w:r>
            <w:r w:rsidR="007C32EB" w:rsidRPr="00F7217C">
              <w:rPr>
                <w:rFonts w:ascii="Arial" w:hAnsi="Arial" w:cs="Arial"/>
                <w:sz w:val="22"/>
                <w:szCs w:val="22"/>
              </w:rPr>
              <w:t xml:space="preserve"> kapitol</w:t>
            </w:r>
            <w:r w:rsidR="009D6FE3">
              <w:rPr>
                <w:rFonts w:ascii="Arial" w:hAnsi="Arial" w:cs="Arial"/>
                <w:sz w:val="22"/>
                <w:szCs w:val="22"/>
              </w:rPr>
              <w:t>y</w:t>
            </w:r>
            <w:bookmarkStart w:id="0" w:name="_GoBack"/>
            <w:bookmarkEnd w:id="0"/>
            <w:r w:rsidR="004E6DEC" w:rsidRPr="00F7217C">
              <w:rPr>
                <w:rFonts w:ascii="Arial" w:hAnsi="Arial" w:cs="Arial"/>
                <w:sz w:val="22"/>
                <w:szCs w:val="22"/>
              </w:rPr>
              <w:t xml:space="preserve"> (tedy </w:t>
            </w:r>
            <w:r w:rsidR="00257B9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4E6DEC" w:rsidRPr="00F7217C">
              <w:rPr>
                <w:rFonts w:ascii="Arial" w:hAnsi="Arial" w:cs="Arial"/>
                <w:sz w:val="22"/>
                <w:szCs w:val="22"/>
              </w:rPr>
              <w:t>k Obsahu)</w:t>
            </w:r>
            <w:r w:rsidR="007C32EB" w:rsidRPr="00F7217C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4E6DEC" w:rsidRPr="00F7217C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="001A7FAD" w:rsidRPr="00F7217C">
              <w:rPr>
                <w:rFonts w:ascii="Arial" w:hAnsi="Arial" w:cs="Arial"/>
                <w:sz w:val="22"/>
                <w:szCs w:val="22"/>
              </w:rPr>
              <w:t>úvodní pasáži týkající se metodologie a metodiky výzkumu</w:t>
            </w:r>
            <w:r w:rsidR="00444779" w:rsidRPr="00F7217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060C9" w:rsidRPr="00F7217C">
              <w:rPr>
                <w:rFonts w:ascii="Arial" w:hAnsi="Arial" w:cs="Arial"/>
                <w:sz w:val="22"/>
                <w:szCs w:val="22"/>
              </w:rPr>
              <w:t>explicitně</w:t>
            </w:r>
            <w:r w:rsidR="00444779" w:rsidRPr="00F7217C">
              <w:rPr>
                <w:rFonts w:ascii="Arial" w:hAnsi="Arial" w:cs="Arial"/>
                <w:sz w:val="22"/>
                <w:szCs w:val="22"/>
              </w:rPr>
              <w:t xml:space="preserve"> uvést cíle, otázky, metody, výzkumný vzorek </w:t>
            </w:r>
            <w:r w:rsidR="00E060C9" w:rsidRPr="00F7217C">
              <w:rPr>
                <w:rFonts w:ascii="Arial" w:hAnsi="Arial" w:cs="Arial"/>
                <w:sz w:val="22"/>
                <w:szCs w:val="22"/>
              </w:rPr>
              <w:t>apod.</w:t>
            </w:r>
            <w:r w:rsidR="00444779" w:rsidRPr="00F7217C">
              <w:rPr>
                <w:rFonts w:ascii="Arial" w:hAnsi="Arial" w:cs="Arial"/>
                <w:sz w:val="22"/>
                <w:szCs w:val="22"/>
              </w:rPr>
              <w:t>)</w:t>
            </w:r>
            <w:r w:rsidR="001A7FAD" w:rsidRPr="00F7217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C57F6" w:rsidRDefault="006C57F6" w:rsidP="00DC60D2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Bakalářskou práci doporučuji k obhajobě.</w:t>
            </w:r>
          </w:p>
          <w:p w:rsidR="00072E1F" w:rsidRPr="00F7217C" w:rsidRDefault="00072E1F" w:rsidP="00257B9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957D02">
        <w:tc>
          <w:tcPr>
            <w:tcW w:w="5000" w:type="pct"/>
            <w:gridSpan w:val="8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B84582" w:rsidRPr="00F7217C" w:rsidRDefault="00B34A0B" w:rsidP="00B8458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Objasněte pojmy dovednost a kompetence a vztah mezi nimi.</w:t>
            </w:r>
          </w:p>
          <w:p w:rsidR="00D85F7C" w:rsidRPr="00F7217C" w:rsidRDefault="00B34A0B" w:rsidP="00B8458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Jak chápete pojem metodologické možnosti.</w:t>
            </w:r>
            <w:r w:rsidR="00AE4FD8" w:rsidRPr="00F7217C">
              <w:rPr>
                <w:rFonts w:ascii="Arial" w:hAnsi="Arial" w:cs="Arial"/>
                <w:sz w:val="22"/>
                <w:szCs w:val="22"/>
              </w:rPr>
              <w:t xml:space="preserve"> Jaké jsou tedy metodologické možnosti navrženého nástroje na hodnocení sociálních dovedností dítěte předškolního věku.</w:t>
            </w:r>
          </w:p>
        </w:tc>
      </w:tr>
      <w:tr w:rsidR="00D85F7C" w:rsidRPr="00F7217C" w:rsidTr="00F34A86">
        <w:tc>
          <w:tcPr>
            <w:tcW w:w="3744" w:type="pct"/>
            <w:gridSpan w:val="2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F7217C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:rsidR="00D85F7C" w:rsidRPr="00F7217C" w:rsidRDefault="00F34A86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F7C" w:rsidRPr="00F7217C" w:rsidTr="00F34A86">
        <w:tc>
          <w:tcPr>
            <w:tcW w:w="3744" w:type="pct"/>
            <w:gridSpan w:val="2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Datum:</w:t>
            </w:r>
            <w:r w:rsidR="005E5C5E">
              <w:rPr>
                <w:rFonts w:ascii="Arial" w:hAnsi="Arial" w:cs="Arial"/>
                <w:sz w:val="22"/>
                <w:szCs w:val="22"/>
              </w:rPr>
              <w:t xml:space="preserve"> 15. 5. 2018</w:t>
            </w:r>
          </w:p>
        </w:tc>
        <w:tc>
          <w:tcPr>
            <w:tcW w:w="1256" w:type="pct"/>
            <w:gridSpan w:val="6"/>
            <w:vAlign w:val="center"/>
          </w:tcPr>
          <w:p w:rsidR="00D85F7C" w:rsidRPr="00F7217C" w:rsidRDefault="00D85F7C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217C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D85F7C" w:rsidRPr="0059374E" w:rsidRDefault="00D85F7C" w:rsidP="00D85F7C">
      <w:pPr>
        <w:rPr>
          <w:rFonts w:ascii="Arial" w:hAnsi="Arial" w:cs="Arial"/>
        </w:rPr>
      </w:pPr>
    </w:p>
    <w:sectPr w:rsidR="00D85F7C" w:rsidRPr="0059374E" w:rsidSect="00FB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62C"/>
    <w:rsid w:val="00072E1F"/>
    <w:rsid w:val="001329AE"/>
    <w:rsid w:val="001A7FAD"/>
    <w:rsid w:val="001E7C1A"/>
    <w:rsid w:val="002305D0"/>
    <w:rsid w:val="00257B94"/>
    <w:rsid w:val="002D6A00"/>
    <w:rsid w:val="002F2F94"/>
    <w:rsid w:val="003E1CB8"/>
    <w:rsid w:val="003E3086"/>
    <w:rsid w:val="00444779"/>
    <w:rsid w:val="004D64C1"/>
    <w:rsid w:val="004E6DEC"/>
    <w:rsid w:val="004F145E"/>
    <w:rsid w:val="00530314"/>
    <w:rsid w:val="00534FF6"/>
    <w:rsid w:val="00560EFE"/>
    <w:rsid w:val="0056340D"/>
    <w:rsid w:val="0059374E"/>
    <w:rsid w:val="005C3B3A"/>
    <w:rsid w:val="005E5C5E"/>
    <w:rsid w:val="006177AA"/>
    <w:rsid w:val="00622C70"/>
    <w:rsid w:val="006C57F6"/>
    <w:rsid w:val="006D3F2D"/>
    <w:rsid w:val="006F5539"/>
    <w:rsid w:val="007C32EB"/>
    <w:rsid w:val="007C3D64"/>
    <w:rsid w:val="008628C2"/>
    <w:rsid w:val="008A433E"/>
    <w:rsid w:val="00964696"/>
    <w:rsid w:val="009C4D29"/>
    <w:rsid w:val="009D6FE3"/>
    <w:rsid w:val="00A81E24"/>
    <w:rsid w:val="00A96A16"/>
    <w:rsid w:val="00AE4FD8"/>
    <w:rsid w:val="00AF7898"/>
    <w:rsid w:val="00B34A0B"/>
    <w:rsid w:val="00B84582"/>
    <w:rsid w:val="00BB5767"/>
    <w:rsid w:val="00C67E53"/>
    <w:rsid w:val="00CD784F"/>
    <w:rsid w:val="00D85F7C"/>
    <w:rsid w:val="00DC1C78"/>
    <w:rsid w:val="00DC60D2"/>
    <w:rsid w:val="00E060C9"/>
    <w:rsid w:val="00E500D6"/>
    <w:rsid w:val="00EF662C"/>
    <w:rsid w:val="00F04941"/>
    <w:rsid w:val="00F103CD"/>
    <w:rsid w:val="00F27F7D"/>
    <w:rsid w:val="00F34A86"/>
    <w:rsid w:val="00F7217C"/>
    <w:rsid w:val="00F94EAF"/>
    <w:rsid w:val="00FB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C492"/>
  <w15:docId w15:val="{AC4B0D55-9450-45BE-A008-CF0DEE77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FE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38</cp:revision>
  <cp:lastPrinted>2018-05-15T07:15:00Z</cp:lastPrinted>
  <dcterms:created xsi:type="dcterms:W3CDTF">2018-04-26T13:15:00Z</dcterms:created>
  <dcterms:modified xsi:type="dcterms:W3CDTF">2018-05-15T07:31:00Z</dcterms:modified>
</cp:coreProperties>
</file>