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6263E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Gavendová Nikola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6263E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 práce s dětmi mladších tří let v mateřské škole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6263E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6263E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6263E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FC717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C717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C717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C717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C7172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C7172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8555C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555C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8555C2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555C2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C717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C717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8555C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555C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8555C2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555C2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C717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C717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C717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C717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555C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555C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555C2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555C2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555C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555C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555C2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555C2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555C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555C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555C2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555C2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C717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C717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8555C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555C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8555C2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555C2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FC717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C717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Pr="007708A0" w:rsidRDefault="006263E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práce studentka pracuje s dostatečným množstvím literárních zdrojů, prokazuje schopnost práce s literaturou, text je přehledný a má logický sled.</w:t>
            </w:r>
          </w:p>
          <w:p w:rsidR="00D85F7C" w:rsidRDefault="0042188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praktické části práce by bylo vhodné podložit jednotlivé interpretace významových kateg</w:t>
            </w:r>
            <w:r w:rsidR="00FC7172">
              <w:rPr>
                <w:rFonts w:ascii="Arial" w:hAnsi="Arial" w:cs="Arial"/>
              </w:rPr>
              <w:t xml:space="preserve">orií </w:t>
            </w:r>
            <w:r w:rsidR="0064308B">
              <w:rPr>
                <w:rFonts w:ascii="Arial" w:hAnsi="Arial" w:cs="Arial"/>
              </w:rPr>
              <w:t xml:space="preserve">literaturou, text by byl tak komplexnější a odbornější. </w:t>
            </w:r>
            <w:r w:rsidR="008555C2">
              <w:rPr>
                <w:rFonts w:ascii="Arial" w:hAnsi="Arial" w:cs="Arial"/>
              </w:rPr>
              <w:t>Z textu je zřetelné, že se autorka zamýšlí nad jednotlivými významovými kategoriemi a detailně je popisuje.</w:t>
            </w:r>
          </w:p>
          <w:p w:rsidR="00FC7172" w:rsidRDefault="00FC717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Bakalářskou práci </w:t>
            </w:r>
            <w:r w:rsidR="008555C2">
              <w:rPr>
                <w:rFonts w:ascii="Arial" w:hAnsi="Arial" w:cs="Arial"/>
              </w:rPr>
              <w:t xml:space="preserve">hodnotím stupněm B a </w:t>
            </w:r>
            <w:r>
              <w:rPr>
                <w:rFonts w:ascii="Arial" w:hAnsi="Arial" w:cs="Arial"/>
              </w:rPr>
              <w:t>doporučuji k obhajobě.</w:t>
            </w:r>
          </w:p>
          <w:p w:rsidR="008555C2" w:rsidRPr="007708A0" w:rsidRDefault="008555C2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85F7C" w:rsidRPr="007708A0" w:rsidRDefault="00FE2725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reagovaly učitelky mš, kde probíhalo pozorování na Váš výzkum?</w:t>
            </w:r>
          </w:p>
          <w:p w:rsidR="00D85F7C" w:rsidRPr="007708A0" w:rsidRDefault="00FE2725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bylo pro Vás překvapivým zjištěním ve výzkumu?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8555C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555C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D85F7C" w:rsidRPr="008555C2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555C2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B9E" w:rsidRDefault="00E53B9E" w:rsidP="00D85F7C">
      <w:pPr>
        <w:spacing w:after="0" w:line="240" w:lineRule="auto"/>
      </w:pPr>
      <w:r>
        <w:separator/>
      </w:r>
    </w:p>
  </w:endnote>
  <w:endnote w:type="continuationSeparator" w:id="0">
    <w:p w:rsidR="00E53B9E" w:rsidRDefault="00E53B9E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B9E" w:rsidRDefault="00E53B9E" w:rsidP="00D85F7C">
      <w:pPr>
        <w:spacing w:after="0" w:line="240" w:lineRule="auto"/>
      </w:pPr>
      <w:r>
        <w:separator/>
      </w:r>
    </w:p>
  </w:footnote>
  <w:footnote w:type="continuationSeparator" w:id="0">
    <w:p w:rsidR="00E53B9E" w:rsidRDefault="00E53B9E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814DD"/>
    <w:rsid w:val="00083896"/>
    <w:rsid w:val="001E7C1A"/>
    <w:rsid w:val="0042188A"/>
    <w:rsid w:val="00530918"/>
    <w:rsid w:val="006263ED"/>
    <w:rsid w:val="0064308B"/>
    <w:rsid w:val="006F5539"/>
    <w:rsid w:val="008555C2"/>
    <w:rsid w:val="008B71FA"/>
    <w:rsid w:val="00964696"/>
    <w:rsid w:val="009C4D29"/>
    <w:rsid w:val="00C67E53"/>
    <w:rsid w:val="00CD784F"/>
    <w:rsid w:val="00D70244"/>
    <w:rsid w:val="00D85F7C"/>
    <w:rsid w:val="00DC1C78"/>
    <w:rsid w:val="00E53B9E"/>
    <w:rsid w:val="00EF662C"/>
    <w:rsid w:val="00F3744C"/>
    <w:rsid w:val="00FC7172"/>
    <w:rsid w:val="00FE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5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cp:lastPrinted>2018-05-29T14:05:00Z</cp:lastPrinted>
  <dcterms:created xsi:type="dcterms:W3CDTF">2018-05-29T14:35:00Z</dcterms:created>
  <dcterms:modified xsi:type="dcterms:W3CDTF">2018-05-29T14:35:00Z</dcterms:modified>
</cp:coreProperties>
</file>