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5"/>
        <w:gridCol w:w="3570"/>
        <w:gridCol w:w="377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Dědičová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projektu zdravé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</w:t>
            </w:r>
            <w:bookmarkStart w:id="0" w:name="_GoBack"/>
            <w:bookmarkEnd w:id="0"/>
            <w:r w:rsidRPr="007708A0">
              <w:rPr>
                <w:rFonts w:ascii="Arial" w:hAnsi="Arial" w:cs="Arial"/>
              </w:rPr>
              <w:t>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2029D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zabývá tématem zdravé mateřské školy</w:t>
            </w:r>
            <w:r w:rsidR="00887CC0">
              <w:rPr>
                <w:rFonts w:ascii="Arial" w:hAnsi="Arial" w:cs="Arial"/>
              </w:rPr>
              <w:t>. Formální stránka práce je nedotažená. V práci je velké množství překlepů</w:t>
            </w:r>
            <w:r w:rsidR="001849EA">
              <w:rPr>
                <w:rFonts w:ascii="Arial" w:hAnsi="Arial" w:cs="Arial"/>
              </w:rPr>
              <w:t xml:space="preserve"> a chyb</w:t>
            </w:r>
            <w:r w:rsidR="00887CC0">
              <w:rPr>
                <w:rFonts w:ascii="Arial" w:hAnsi="Arial" w:cs="Arial"/>
              </w:rPr>
              <w:t>, citace uvedená</w:t>
            </w:r>
            <w:r w:rsidR="00887CC0" w:rsidRPr="00887CC0">
              <w:rPr>
                <w:rFonts w:ascii="Arial" w:hAnsi="Arial" w:cs="Arial"/>
              </w:rPr>
              <w:t xml:space="preserve"> v</w:t>
            </w:r>
            <w:r w:rsidR="00887CC0">
              <w:rPr>
                <w:rFonts w:ascii="Arial" w:hAnsi="Arial" w:cs="Arial"/>
              </w:rPr>
              <w:t> </w:t>
            </w:r>
            <w:r w:rsidR="00887CC0" w:rsidRPr="00887CC0">
              <w:rPr>
                <w:rFonts w:ascii="Arial" w:hAnsi="Arial" w:cs="Arial"/>
              </w:rPr>
              <w:t>textu</w:t>
            </w:r>
            <w:r w:rsidR="00887CC0">
              <w:rPr>
                <w:rFonts w:ascii="Arial" w:hAnsi="Arial" w:cs="Arial"/>
              </w:rPr>
              <w:t xml:space="preserve"> – (Ďurišová, 2011) není uvedena</w:t>
            </w:r>
            <w:r w:rsidR="00887CC0" w:rsidRPr="00887CC0">
              <w:rPr>
                <w:rFonts w:ascii="Arial" w:hAnsi="Arial" w:cs="Arial"/>
              </w:rPr>
              <w:t xml:space="preserve"> v seznamu použité literatury</w:t>
            </w:r>
            <w:r w:rsidR="005A0699">
              <w:rPr>
                <w:rFonts w:ascii="Arial" w:hAnsi="Arial" w:cs="Arial"/>
              </w:rPr>
              <w:t>, členě</w:t>
            </w:r>
            <w:r w:rsidR="00D071B9">
              <w:rPr>
                <w:rFonts w:ascii="Arial" w:hAnsi="Arial" w:cs="Arial"/>
              </w:rPr>
              <w:t xml:space="preserve">ní textu není příliš přehledné. </w:t>
            </w:r>
            <w:r w:rsidR="00407586">
              <w:rPr>
                <w:rFonts w:ascii="Arial" w:hAnsi="Arial" w:cs="Arial"/>
              </w:rPr>
              <w:t xml:space="preserve">Cílem </w:t>
            </w:r>
            <w:r w:rsidR="00D071B9">
              <w:rPr>
                <w:rFonts w:ascii="Arial" w:hAnsi="Arial" w:cs="Arial"/>
              </w:rPr>
              <w:t xml:space="preserve">projektu v aplikační části práce </w:t>
            </w:r>
            <w:r w:rsidR="00407586">
              <w:rPr>
                <w:rFonts w:ascii="Arial" w:hAnsi="Arial" w:cs="Arial"/>
              </w:rPr>
              <w:t xml:space="preserve">bylo podporovat oblasti výchovy ke zdraví ve formálním kurikulu mateřské školy prostřednictvím témat o zdravé výživě. </w:t>
            </w:r>
            <w:r w:rsidR="000D7755">
              <w:rPr>
                <w:rFonts w:ascii="Arial" w:hAnsi="Arial" w:cs="Arial"/>
              </w:rPr>
              <w:t xml:space="preserve">Témata mohla být více orientovaná na konkrétní oblast výchovy ke zdraví. </w:t>
            </w:r>
            <w:r w:rsidR="001849EA">
              <w:rPr>
                <w:rFonts w:ascii="Arial" w:hAnsi="Arial" w:cs="Arial"/>
              </w:rPr>
              <w:t xml:space="preserve">Evaluace projektu by mohla být rozpracovanější. V závěru práce hovoří autorka o kladech a záporech projektu. Tyto informace mohly být čtenáři přehledněji prezentovány například v tabulce. </w:t>
            </w:r>
            <w:r w:rsidR="005A0699">
              <w:rPr>
                <w:rFonts w:ascii="Arial" w:hAnsi="Arial" w:cs="Arial"/>
              </w:rPr>
              <w:t xml:space="preserve"> </w:t>
            </w:r>
          </w:p>
          <w:p w:rsidR="005D76EE" w:rsidRPr="007708A0" w:rsidRDefault="00976C9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07586">
              <w:rPr>
                <w:rFonts w:ascii="Arial" w:hAnsi="Arial" w:cs="Arial"/>
              </w:rPr>
              <w:t xml:space="preserve"> </w:t>
            </w:r>
            <w:r w:rsidR="00B5672E">
              <w:rPr>
                <w:rFonts w:ascii="Arial" w:hAnsi="Arial" w:cs="Arial"/>
              </w:rPr>
              <w:t>Můžete vysvětlit, jak aktivita s názvem Vitaminy (str. 50) pomáhá naplňovat cíl, který jste si stanovila? Byl tento cíl naplněn?</w:t>
            </w:r>
            <w:r w:rsidR="008D23BD">
              <w:rPr>
                <w:rFonts w:ascii="Arial" w:hAnsi="Arial" w:cs="Arial"/>
              </w:rPr>
              <w:t xml:space="preserve"> Jak se v této aktivitě realizovalo  badatelské vyučování?</w:t>
            </w: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5672E">
              <w:rPr>
                <w:rFonts w:ascii="Arial" w:hAnsi="Arial" w:cs="Arial"/>
              </w:rPr>
              <w:t xml:space="preserve"> Proč jste </w:t>
            </w:r>
            <w:r w:rsidR="008D23BD">
              <w:rPr>
                <w:rFonts w:ascii="Arial" w:hAnsi="Arial" w:cs="Arial"/>
              </w:rPr>
              <w:t>se rozhodla, že nezahrnete</w:t>
            </w:r>
            <w:r w:rsidR="00B5672E">
              <w:rPr>
                <w:rFonts w:ascii="Arial" w:hAnsi="Arial" w:cs="Arial"/>
              </w:rPr>
              <w:t xml:space="preserve"> do závěrečné evaluace hodnocení od dětí?</w:t>
            </w:r>
          </w:p>
          <w:p w:rsidR="00B5672E" w:rsidRPr="007708A0" w:rsidRDefault="00B5672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2029D1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029D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7F281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1B" w:rsidRDefault="007F281B" w:rsidP="005D76EE">
      <w:pPr>
        <w:spacing w:after="0" w:line="240" w:lineRule="auto"/>
      </w:pPr>
      <w:r>
        <w:separator/>
      </w:r>
    </w:p>
  </w:endnote>
  <w:endnote w:type="continuationSeparator" w:id="0">
    <w:p w:rsidR="007F281B" w:rsidRDefault="007F281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1B" w:rsidRDefault="007F281B" w:rsidP="005D76EE">
      <w:pPr>
        <w:spacing w:after="0" w:line="240" w:lineRule="auto"/>
      </w:pPr>
      <w:r>
        <w:separator/>
      </w:r>
    </w:p>
  </w:footnote>
  <w:footnote w:type="continuationSeparator" w:id="0">
    <w:p w:rsidR="007F281B" w:rsidRDefault="007F281B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2469"/>
    <w:rsid w:val="000D7755"/>
    <w:rsid w:val="001849EA"/>
    <w:rsid w:val="002029D1"/>
    <w:rsid w:val="003664C7"/>
    <w:rsid w:val="00407586"/>
    <w:rsid w:val="00477FDB"/>
    <w:rsid w:val="00480118"/>
    <w:rsid w:val="00531981"/>
    <w:rsid w:val="005A0699"/>
    <w:rsid w:val="005D76EE"/>
    <w:rsid w:val="006D1949"/>
    <w:rsid w:val="00740026"/>
    <w:rsid w:val="007F281B"/>
    <w:rsid w:val="00832F99"/>
    <w:rsid w:val="008454E6"/>
    <w:rsid w:val="00887CC0"/>
    <w:rsid w:val="008D23BD"/>
    <w:rsid w:val="00976C9B"/>
    <w:rsid w:val="009C4D29"/>
    <w:rsid w:val="00B35F27"/>
    <w:rsid w:val="00B5672E"/>
    <w:rsid w:val="00C67E53"/>
    <w:rsid w:val="00D071B9"/>
    <w:rsid w:val="00E42FB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2018-05-29T08:57:00Z</dcterms:created>
  <dcterms:modified xsi:type="dcterms:W3CDTF">2018-05-29T08:57:00Z</dcterms:modified>
</cp:coreProperties>
</file>