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95C40">
        <w:rPr>
          <w:b/>
          <w:i/>
          <w:sz w:val="22"/>
          <w:szCs w:val="22"/>
        </w:rPr>
        <w:t>Denisa Kadlecová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1FF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95C4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5C40" w:rsidRPr="00795C40">
        <w:rPr>
          <w:b/>
          <w:i/>
          <w:sz w:val="22"/>
          <w:szCs w:val="22"/>
        </w:rPr>
        <w:t xml:space="preserve"> Účtování a návrh efektivního využití dotačních</w:t>
      </w:r>
      <w:r w:rsidR="00795C40">
        <w:rPr>
          <w:b/>
          <w:i/>
          <w:sz w:val="22"/>
          <w:szCs w:val="22"/>
        </w:rPr>
        <w:t xml:space="preserve"> </w:t>
      </w:r>
      <w:r w:rsidR="00795C40" w:rsidRPr="00795C40">
        <w:rPr>
          <w:b/>
          <w:i/>
          <w:sz w:val="22"/>
          <w:szCs w:val="22"/>
        </w:rPr>
        <w:t xml:space="preserve">prostředků v SDOM Zlín, z.s.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b/>
                <w:snapToGrid w:val="0"/>
                <w:color w:val="000000"/>
              </w:rPr>
            </w:r>
            <w:r w:rsidR="00A12E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2EA0">
              <w:rPr>
                <w:snapToGrid w:val="0"/>
                <w:color w:val="000000"/>
              </w:rPr>
            </w:r>
            <w:r w:rsidR="00A12E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41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639C">
              <w:rPr>
                <w:b/>
                <w:snapToGrid w:val="0"/>
                <w:color w:val="000000"/>
              </w:rPr>
              <w:t>1</w:t>
            </w:r>
            <w:r w:rsidR="00AD411D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D411D" w:rsidRDefault="005C5600" w:rsidP="00CF63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411D">
        <w:rPr>
          <w:i/>
        </w:rPr>
        <w:t>Z práce je jednoznačně patrný velký zájem autorky na zpracovávaném tématu, což se pozitivně odráží především v analytické a návrhové části.</w:t>
      </w:r>
    </w:p>
    <w:p w:rsidR="00AD411D" w:rsidRDefault="00AD411D" w:rsidP="00CF639C">
      <w:pPr>
        <w:rPr>
          <w:i/>
        </w:rPr>
      </w:pPr>
      <w:r>
        <w:rPr>
          <w:i/>
        </w:rPr>
        <w:t>Práce je zpracována dobře, níže uvádím spíše drobnější výhrady.</w:t>
      </w:r>
    </w:p>
    <w:p w:rsidR="00AD411D" w:rsidRDefault="00AD411D" w:rsidP="00CF639C">
      <w:pPr>
        <w:rPr>
          <w:i/>
        </w:rPr>
      </w:pPr>
      <w:r>
        <w:rPr>
          <w:i/>
        </w:rPr>
        <w:t>Teoretická část poskytuje vhodné teoretické zázemí pro vypracování dalších částí práce, jen občas lze nalézt méně vhodná slovní spojení (např. "základní struktura neziskových organizací je soukromá" - s. 13), a to především v kapitole 1.</w:t>
      </w:r>
    </w:p>
    <w:p w:rsidR="00AD411D" w:rsidRDefault="00AD411D" w:rsidP="00CF639C">
      <w:pPr>
        <w:rPr>
          <w:i/>
        </w:rPr>
      </w:pPr>
      <w:r>
        <w:rPr>
          <w:i/>
        </w:rPr>
        <w:t>Analytická část mohla být lépe logicky provázána - mísí se vlastní analýza hospodaření spolku s návrhy (např. vlastní doporučení týkající se účtování dotací je uvedeno již v představení spolku - s. 38).</w:t>
      </w:r>
    </w:p>
    <w:p w:rsidR="00AD411D" w:rsidRDefault="00AD411D" w:rsidP="00CF639C">
      <w:pPr>
        <w:rPr>
          <w:i/>
        </w:rPr>
      </w:pPr>
      <w:r>
        <w:rPr>
          <w:i/>
        </w:rPr>
        <w:t>Z formálního pohledu</w:t>
      </w:r>
      <w:r w:rsidR="00E63C51">
        <w:rPr>
          <w:i/>
        </w:rPr>
        <w:t xml:space="preserve"> je potřeba upozornit na ne vždy správné zacházení se zdroji. U některých obrázků zdroje chybí, taktéž v textu (např. s. 18, 33, 34).Cíl by měl být vymezen jednotně ve všech částech práce.</w:t>
      </w:r>
      <w:r w:rsidR="00D62DFE">
        <w:rPr>
          <w:i/>
        </w:rPr>
        <w:t xml:space="preserve"> Objevují se také překlepy, které ztěžují srozumitelnost práce (např. záměna letopočtů, viz s. 44).</w:t>
      </w:r>
    </w:p>
    <w:p w:rsidR="00E63C51" w:rsidRDefault="00E63C51" w:rsidP="00CF639C">
      <w:pPr>
        <w:rPr>
          <w:i/>
        </w:rPr>
      </w:pPr>
      <w:r>
        <w:rPr>
          <w:i/>
        </w:rPr>
        <w:t>Celkově lze však práci hodnotit jako zdařilou a věřím, že výstupy najdou své uplatnění v praxi spolku.</w:t>
      </w:r>
    </w:p>
    <w:p w:rsidR="00D60E38" w:rsidRDefault="00D60E38" w:rsidP="008D4857">
      <w:pPr>
        <w:rPr>
          <w:i/>
        </w:rPr>
      </w:pPr>
    </w:p>
    <w:p w:rsidR="00D60E38" w:rsidRDefault="00D60E38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8D4857" w:rsidP="00E63C51">
      <w:pPr>
        <w:rPr>
          <w:i/>
        </w:rPr>
      </w:pPr>
      <w:r>
        <w:rPr>
          <w:i/>
        </w:rPr>
        <w:t xml:space="preserve">1) </w:t>
      </w:r>
      <w:r w:rsidR="00E63C51">
        <w:rPr>
          <w:i/>
        </w:rPr>
        <w:t>V tabulce č. 10 na s. 40 uvádíte výčet dotací pro rok 2016 od jednotlivých poskytovatelů a k těmto dotacím přiřazujete "celkové náklady". Upřesněte prosím, jak jste vyčíslila podíl nákladů vážící se k jednotlivým poskytovatelům</w:t>
      </w:r>
      <w:r w:rsidR="00D62DFE">
        <w:rPr>
          <w:i/>
        </w:rPr>
        <w:t xml:space="preserve"> (celkové náklady se zároveň nerovnají částce uvedené v kap. 5.8).</w:t>
      </w:r>
      <w:r w:rsidR="00E63C51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2EA0">
        <w:rPr>
          <w:i/>
        </w:rPr>
      </w:r>
      <w:r w:rsidR="00A12E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1FF0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A0" w:rsidRDefault="00A12EA0">
      <w:r>
        <w:separator/>
      </w:r>
    </w:p>
  </w:endnote>
  <w:endnote w:type="continuationSeparator" w:id="0">
    <w:p w:rsidR="00A12EA0" w:rsidRDefault="00A1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A0" w:rsidRDefault="00A12EA0">
      <w:r>
        <w:separator/>
      </w:r>
    </w:p>
  </w:footnote>
  <w:footnote w:type="continuationSeparator" w:id="0">
    <w:p w:rsidR="00A12EA0" w:rsidRDefault="00A12EA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07B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62CC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53EA"/>
    <w:rsid w:val="00566326"/>
    <w:rsid w:val="00571FF0"/>
    <w:rsid w:val="00580F5F"/>
    <w:rsid w:val="005910F7"/>
    <w:rsid w:val="00591991"/>
    <w:rsid w:val="00592265"/>
    <w:rsid w:val="00593D25"/>
    <w:rsid w:val="005A160C"/>
    <w:rsid w:val="005A16E2"/>
    <w:rsid w:val="005B2F76"/>
    <w:rsid w:val="005C5600"/>
    <w:rsid w:val="005C64F3"/>
    <w:rsid w:val="005E1278"/>
    <w:rsid w:val="005F679A"/>
    <w:rsid w:val="005F755D"/>
    <w:rsid w:val="00636FE7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12B9"/>
    <w:rsid w:val="00795C4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4857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2EA0"/>
    <w:rsid w:val="00A24E8F"/>
    <w:rsid w:val="00A421F7"/>
    <w:rsid w:val="00A57D9B"/>
    <w:rsid w:val="00A70749"/>
    <w:rsid w:val="00A83BD2"/>
    <w:rsid w:val="00A925F6"/>
    <w:rsid w:val="00AC2D1A"/>
    <w:rsid w:val="00AC6D49"/>
    <w:rsid w:val="00AD411D"/>
    <w:rsid w:val="00AD7083"/>
    <w:rsid w:val="00AE58C9"/>
    <w:rsid w:val="00B22285"/>
    <w:rsid w:val="00B23519"/>
    <w:rsid w:val="00B3178F"/>
    <w:rsid w:val="00B6346A"/>
    <w:rsid w:val="00BA02F9"/>
    <w:rsid w:val="00BC6268"/>
    <w:rsid w:val="00BF307F"/>
    <w:rsid w:val="00BF6B5D"/>
    <w:rsid w:val="00C2327A"/>
    <w:rsid w:val="00C30044"/>
    <w:rsid w:val="00C447A8"/>
    <w:rsid w:val="00C72298"/>
    <w:rsid w:val="00C728E5"/>
    <w:rsid w:val="00C81A29"/>
    <w:rsid w:val="00C9306F"/>
    <w:rsid w:val="00CB4E27"/>
    <w:rsid w:val="00CD1219"/>
    <w:rsid w:val="00CF639C"/>
    <w:rsid w:val="00D60E38"/>
    <w:rsid w:val="00D62DFE"/>
    <w:rsid w:val="00D71CB4"/>
    <w:rsid w:val="00D809FA"/>
    <w:rsid w:val="00DA1B77"/>
    <w:rsid w:val="00DC219A"/>
    <w:rsid w:val="00DD5932"/>
    <w:rsid w:val="00DE0A6E"/>
    <w:rsid w:val="00DE0FE3"/>
    <w:rsid w:val="00DF1948"/>
    <w:rsid w:val="00E1292E"/>
    <w:rsid w:val="00E15493"/>
    <w:rsid w:val="00E366A1"/>
    <w:rsid w:val="00E63C51"/>
    <w:rsid w:val="00E70D63"/>
    <w:rsid w:val="00E725B3"/>
    <w:rsid w:val="00EA3260"/>
    <w:rsid w:val="00F30FB7"/>
    <w:rsid w:val="00F31975"/>
    <w:rsid w:val="00F45B48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F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FF3A0F-66C0-4ACE-BC67-89D5AB65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2018-05-30T08:04:00Z</cp:lastPrinted>
  <dcterms:created xsi:type="dcterms:W3CDTF">2018-05-30T08:21:00Z</dcterms:created>
  <dcterms:modified xsi:type="dcterms:W3CDTF">2018-05-30T08:21:00Z</dcterms:modified>
</cp:coreProperties>
</file>