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1021">
        <w:rPr>
          <w:b/>
          <w:i/>
          <w:sz w:val="22"/>
          <w:szCs w:val="22"/>
        </w:rPr>
        <w:t>Bc. Matěj Vondruška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1021">
        <w:rPr>
          <w:b/>
          <w:i/>
          <w:sz w:val="22"/>
          <w:szCs w:val="22"/>
        </w:rPr>
        <w:t>Ing. Monika Horáková,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1021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1021" w:rsidRPr="00EB1021">
        <w:rPr>
          <w:b/>
          <w:i/>
          <w:sz w:val="22"/>
          <w:szCs w:val="22"/>
        </w:rPr>
        <w:t>Projekt zlepšení marketingové komunikace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77A2">
              <w:rPr>
                <w:b/>
                <w:snapToGrid w:val="0"/>
                <w:color w:val="000000"/>
              </w:rPr>
            </w:r>
            <w:r w:rsidR="00EF7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77A2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77A2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77A2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b/>
                <w:snapToGrid w:val="0"/>
                <w:color w:val="000000"/>
              </w:rPr>
            </w:r>
            <w:r w:rsidR="00EF7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b/>
                <w:snapToGrid w:val="0"/>
                <w:color w:val="000000"/>
              </w:rPr>
            </w:r>
            <w:r w:rsidR="00EF7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b/>
                <w:snapToGrid w:val="0"/>
                <w:color w:val="000000"/>
              </w:rPr>
            </w:r>
            <w:r w:rsidR="00EF7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b/>
                <w:snapToGrid w:val="0"/>
                <w:color w:val="000000"/>
              </w:rPr>
            </w:r>
            <w:r w:rsidR="00EF7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b/>
                <w:snapToGrid w:val="0"/>
                <w:color w:val="000000"/>
              </w:rPr>
            </w:r>
            <w:r w:rsidR="00EF77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1D70">
              <w:rPr>
                <w:snapToGrid w:val="0"/>
                <w:color w:val="000000"/>
              </w:rPr>
            </w:r>
            <w:r w:rsidR="00EF77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E1D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1D70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E1D7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1D70">
        <w:rPr>
          <w:i/>
          <w:noProof/>
        </w:rPr>
        <w:t>Diplomová práce zhodnocuje současný stav marketingové komunikace u zahraniční pobočky malé české firmy v oblasti cestovního ruchu. Student dostatečně propracoval teoretickou stránku marketingové komunikace a jednotlivých analytických metod, které v práci využil. Navazuje praktická část s detailní analýzou využívaných marketingových nástrojů</w:t>
      </w:r>
      <w:r w:rsidR="00A83E02">
        <w:rPr>
          <w:i/>
          <w:noProof/>
        </w:rPr>
        <w:t>. Správně je identifikována i hlavní cílová skupina rodin s dětmi, na kterou jsou přímo aplikovány jednotlivé nástroje komunikace. Ze SPACE matice j</w:t>
      </w:r>
      <w:r w:rsidR="008E1D70">
        <w:rPr>
          <w:i/>
          <w:noProof/>
        </w:rPr>
        <w:t xml:space="preserve">e evidentní, že česká firma se v zahraničí teprve zavádí, i přesto zaujímá </w:t>
      </w:r>
      <w:r w:rsidR="00A83E02">
        <w:rPr>
          <w:i/>
          <w:noProof/>
        </w:rPr>
        <w:t xml:space="preserve">dravější konkureční strategii, kterou popisuje i student samotnými navrhovanými nástroji. Primární výzkum mezi 120 respondenty přinesl další podkladá aktivta pro návrh projketu pro zlepšení marketingové komunikace. Samotný návrh je realizovatelný, </w:t>
      </w:r>
      <w:r w:rsidR="000E2EFE">
        <w:rPr>
          <w:i/>
          <w:noProof/>
        </w:rPr>
        <w:t xml:space="preserve">přestoře </w:t>
      </w:r>
      <w:r w:rsidR="00A83E02">
        <w:rPr>
          <w:i/>
          <w:noProof/>
        </w:rPr>
        <w:t>v</w:t>
      </w:r>
      <w:r w:rsidR="000E2EFE">
        <w:rPr>
          <w:i/>
          <w:noProof/>
        </w:rPr>
        <w:t> </w:t>
      </w:r>
      <w:r w:rsidR="00A83E02">
        <w:rPr>
          <w:i/>
          <w:noProof/>
        </w:rPr>
        <w:t>prax</w:t>
      </w:r>
      <w:r w:rsidR="000E2EFE">
        <w:rPr>
          <w:i/>
          <w:noProof/>
        </w:rPr>
        <w:t xml:space="preserve">i </w:t>
      </w:r>
      <w:r w:rsidR="00A83E02">
        <w:rPr>
          <w:i/>
          <w:noProof/>
        </w:rPr>
        <w:t xml:space="preserve">pro malou firmu finančně nákladný. </w:t>
      </w:r>
      <w:r w:rsidR="008E1D70">
        <w:rPr>
          <w:i/>
          <w:noProof/>
        </w:rPr>
        <w:t xml:space="preserve"> </w:t>
      </w:r>
    </w:p>
    <w:p w:rsidR="000E2EFE" w:rsidRDefault="008E1D70" w:rsidP="00750650">
      <w:pPr>
        <w:rPr>
          <w:i/>
          <w:noProof/>
        </w:rPr>
      </w:pPr>
      <w:r>
        <w:rPr>
          <w:i/>
          <w:noProof/>
        </w:rPr>
        <w:t>Bohužel z pohledu formální úrovně nebyla uvedena kapitola "Cíle a metody zpracování", avšak i přes tento nedostatek jsou cíle a metody jasně prezentovány v jednotlivých kapitolách.</w:t>
      </w:r>
      <w:r w:rsidR="00A83E02">
        <w:rPr>
          <w:i/>
          <w:noProof/>
        </w:rPr>
        <w:t xml:space="preserve"> Také mám výtku ke stylistické a gramatické úrovni</w:t>
      </w:r>
      <w:bookmarkStart w:id="8" w:name="_GoBack"/>
      <w:bookmarkEnd w:id="8"/>
      <w:r w:rsidR="00A83E02">
        <w:rPr>
          <w:i/>
          <w:noProof/>
        </w:rPr>
        <w:t xml:space="preserve"> práce (chyby v textu, dělení slov na konci řádku, předložky na konci řádku).</w:t>
      </w:r>
    </w:p>
    <w:p w:rsidR="001C73EF" w:rsidRDefault="001C73EF" w:rsidP="00750650">
      <w:pPr>
        <w:rPr>
          <w:i/>
          <w:noProof/>
        </w:rPr>
      </w:pPr>
    </w:p>
    <w:p w:rsidR="000E2EFE" w:rsidRDefault="000E2EF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0E2EFE" w:rsidRDefault="000E2EFE" w:rsidP="00750650">
      <w:pPr>
        <w:rPr>
          <w:i/>
          <w:noProof/>
        </w:rPr>
      </w:pPr>
      <w:r>
        <w:rPr>
          <w:i/>
          <w:noProof/>
        </w:rPr>
        <w:t>1) Jaké komunikační nástroje byste firmě doporučil pro advanture aktivity jako např. skialpi</w:t>
      </w:r>
      <w:r w:rsidR="001C73EF">
        <w:rPr>
          <w:i/>
          <w:noProof/>
        </w:rPr>
        <w:t>nismus?</w:t>
      </w:r>
    </w:p>
    <w:p w:rsidR="00845B98" w:rsidRPr="00AE58C9" w:rsidRDefault="001C73EF" w:rsidP="00750650">
      <w:pPr>
        <w:rPr>
          <w:i/>
        </w:rPr>
      </w:pPr>
      <w:r>
        <w:rPr>
          <w:i/>
          <w:noProof/>
        </w:rPr>
        <w:t>2</w:t>
      </w:r>
      <w:r w:rsidR="000E2EFE">
        <w:rPr>
          <w:i/>
          <w:noProof/>
        </w:rPr>
        <w:t>) Jakým způsobem by měla firma motivovat pracovníky pro práci v jejich pobočce v Itálii?</w:t>
      </w:r>
      <w:r w:rsidR="008E1D7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77A2">
        <w:rPr>
          <w:i/>
        </w:rPr>
      </w:r>
      <w:r w:rsidR="00EF77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8E1D70">
        <w:rPr>
          <w:i/>
        </w:rPr>
        <w:t>10</w:t>
      </w:r>
      <w:r w:rsidR="00EB1021">
        <w:rPr>
          <w:i/>
          <w:noProof/>
        </w:rPr>
        <w:t>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A2" w:rsidRDefault="00EF77A2">
      <w:r>
        <w:separator/>
      </w:r>
    </w:p>
  </w:endnote>
  <w:endnote w:type="continuationSeparator" w:id="0">
    <w:p w:rsidR="00EF77A2" w:rsidRDefault="00EF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A2" w:rsidRDefault="00EF77A2">
      <w:r>
        <w:separator/>
      </w:r>
    </w:p>
  </w:footnote>
  <w:footnote w:type="continuationSeparator" w:id="0">
    <w:p w:rsidR="00EF77A2" w:rsidRDefault="00EF77A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2EF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73EF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1D7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3E02"/>
    <w:rsid w:val="00A925F6"/>
    <w:rsid w:val="00AB31CA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1021"/>
    <w:rsid w:val="00EF77A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EEF3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081CFC-9474-43F7-8027-ECEB2DED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Horáková Monika</cp:lastModifiedBy>
  <cp:revision>4</cp:revision>
  <cp:lastPrinted>2014-07-24T08:52:00Z</cp:lastPrinted>
  <dcterms:created xsi:type="dcterms:W3CDTF">2018-05-01T21:08:00Z</dcterms:created>
  <dcterms:modified xsi:type="dcterms:W3CDTF">2018-05-11T07:27:00Z</dcterms:modified>
</cp:coreProperties>
</file>