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8509F7">
            <w:r>
              <w:t>Edukace onkologických pacientů s perkutánní endoskopickou gastrostomií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509F7">
            <w:r>
              <w:t>Foltová Jana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8509F7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8509F7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509F7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8509F7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8509F7" w:rsidRDefault="00D82AEB" w:rsidP="003275A4">
            <w:pPr>
              <w:jc w:val="center"/>
              <w:rPr>
                <w:b/>
              </w:rPr>
            </w:pPr>
            <w:r w:rsidRPr="008509F7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EF0A4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FA4B70" w:rsidRPr="00EF0A44" w:rsidRDefault="00FA4B70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509F7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8509F7" w:rsidRDefault="00C61293" w:rsidP="003275A4">
            <w:pPr>
              <w:jc w:val="center"/>
              <w:rPr>
                <w:b/>
              </w:rPr>
            </w:pPr>
            <w:r w:rsidRPr="008509F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EF0A44" w:rsidRDefault="00C61293" w:rsidP="003275A4">
            <w:pPr>
              <w:jc w:val="center"/>
            </w:pPr>
            <w:r w:rsidRPr="00EF0A44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C61293" w:rsidRPr="00EF0A44" w:rsidRDefault="00C61293" w:rsidP="003275A4">
            <w:pPr>
              <w:jc w:val="center"/>
            </w:pPr>
            <w:r w:rsidRPr="00EF0A44">
              <w:t>C</w:t>
            </w:r>
          </w:p>
        </w:tc>
        <w:tc>
          <w:tcPr>
            <w:tcW w:w="692" w:type="dxa"/>
            <w:gridSpan w:val="3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0A4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EF0A44" w:rsidRDefault="00C61293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AF4571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9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EF0A4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EF0A44" w:rsidRDefault="00F836E5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EF0A4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EF0A44" w:rsidRDefault="00F836E5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EF0A4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BFBFBF" w:themeFill="background1" w:themeFillShade="BF"/>
          </w:tcPr>
          <w:p w:rsidR="00F836E5" w:rsidRPr="00EF0A44" w:rsidRDefault="00F836E5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EF0A4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EF0A44" w:rsidRDefault="00F836E5" w:rsidP="003275A4">
            <w:pPr>
              <w:jc w:val="center"/>
              <w:rPr>
                <w:b/>
              </w:rPr>
            </w:pPr>
            <w:r w:rsidRPr="00EF0A4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F4571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9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F4571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F4571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CE1B71" w:rsidP="00594F4C">
            <w:pPr>
              <w:jc w:val="both"/>
            </w:pPr>
            <w:r>
              <w:t xml:space="preserve">Předložená bakalářská práce je standardně dělena na část teoretickou a praktickou. </w:t>
            </w:r>
            <w:r w:rsidR="008509F7">
              <w:t>Teoretická část je členěna do 4 kapitol k jejíž tvorbě použila 24 tuzemských i zahraničních zdrojů, které mohly být aktuálnější. V práci nacházím stylistické</w:t>
            </w:r>
            <w:r w:rsidR="00594F4C">
              <w:t xml:space="preserve">, </w:t>
            </w:r>
            <w:r w:rsidR="002C0D1D">
              <w:t>f</w:t>
            </w:r>
            <w:r w:rsidR="008509F7">
              <w:t>ormální</w:t>
            </w:r>
            <w:r w:rsidR="00594F4C">
              <w:t xml:space="preserve"> i gramatické</w:t>
            </w:r>
            <w:r w:rsidR="002C0D1D">
              <w:t xml:space="preserve"> </w:t>
            </w:r>
            <w:r w:rsidR="00594F4C">
              <w:t>chyby – práci</w:t>
            </w:r>
            <w:r w:rsidR="002C0D1D">
              <w:t xml:space="preserve"> by</w:t>
            </w:r>
            <w:r w:rsidR="00594F4C">
              <w:t xml:space="preserve"> jistě</w:t>
            </w:r>
            <w:r w:rsidR="002C0D1D">
              <w:t xml:space="preserve"> pros</w:t>
            </w:r>
            <w:r w:rsidR="001B79FF">
              <w:t xml:space="preserve">pěla </w:t>
            </w:r>
            <w:r w:rsidR="001B79FF">
              <w:lastRenderedPageBreak/>
              <w:t>jazyková korektura</w:t>
            </w:r>
            <w:r w:rsidR="00594F4C">
              <w:t xml:space="preserve">. </w:t>
            </w:r>
            <w:r w:rsidR="00E21B78">
              <w:t>U zpracovaných kazuistik mohla</w:t>
            </w:r>
            <w:r w:rsidR="00594F4C">
              <w:t xml:space="preserve"> studentka</w:t>
            </w:r>
            <w:r w:rsidR="00E21B78">
              <w:t xml:space="preserve"> více propracovat edukační část. V kapitole </w:t>
            </w:r>
            <w:r w:rsidR="00594F4C">
              <w:t>„D</w:t>
            </w:r>
            <w:r w:rsidR="00E21B78">
              <w:t>iskuze</w:t>
            </w:r>
            <w:r w:rsidR="00594F4C">
              <w:t>“</w:t>
            </w:r>
            <w:r w:rsidR="00E21B78">
              <w:t xml:space="preserve"> postrádám komparaci s dalšími pracemi. Vytvořený materiál je příjemnou pomůckou s ohledem na základní informace pro nemocné a rodinné příslušníky. Z hlediska pedagogického, respektive edukačního by zasloužil doplnění.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21B78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EF0A44" w:rsidRDefault="00EF0A44" w:rsidP="00E7033B">
            <w:r>
              <w:t>Na jaké chyby jste narazila u sester v proběhlých edukacích?</w:t>
            </w:r>
          </w:p>
          <w:p w:rsidR="00E21B78" w:rsidRPr="00E21B78" w:rsidRDefault="00E21B78" w:rsidP="00E7033B">
            <w:r>
              <w:t>Jaké informace by</w:t>
            </w:r>
            <w:r w:rsidR="00EF0A44">
              <w:t>ste chtěla, jako studentka oboru Všeobecná sestra, chtěla s ohledem na edukaci pacientů v péči o PEG, získat v rámci studia?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F457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9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F4571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F4571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F4571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A4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F4571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F4571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F457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F4571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8509F7">
              <w:t xml:space="preserve"> 30. 5. 2018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8509F7">
              <w:t xml:space="preserve"> Mgr. Vladimír Koutecký, v.r.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71" w:rsidRDefault="00AF4571" w:rsidP="004C45B6">
      <w:pPr>
        <w:spacing w:after="0" w:line="240" w:lineRule="auto"/>
      </w:pPr>
      <w:r>
        <w:separator/>
      </w:r>
    </w:p>
  </w:endnote>
  <w:endnote w:type="continuationSeparator" w:id="0">
    <w:p w:rsidR="00AF4571" w:rsidRDefault="00AF457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71" w:rsidRDefault="00AF4571" w:rsidP="004C45B6">
      <w:pPr>
        <w:spacing w:after="0" w:line="240" w:lineRule="auto"/>
      </w:pPr>
      <w:r>
        <w:separator/>
      </w:r>
    </w:p>
  </w:footnote>
  <w:footnote w:type="continuationSeparator" w:id="0">
    <w:p w:rsidR="00AF4571" w:rsidRDefault="00AF457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1B79FF"/>
    <w:rsid w:val="00225E30"/>
    <w:rsid w:val="002A558B"/>
    <w:rsid w:val="002A7C9E"/>
    <w:rsid w:val="002C0D1D"/>
    <w:rsid w:val="003275A4"/>
    <w:rsid w:val="003558F5"/>
    <w:rsid w:val="00384E64"/>
    <w:rsid w:val="003866A3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94F4C"/>
    <w:rsid w:val="00596E75"/>
    <w:rsid w:val="005E4C88"/>
    <w:rsid w:val="00667FD5"/>
    <w:rsid w:val="006C5753"/>
    <w:rsid w:val="00705FA6"/>
    <w:rsid w:val="00707EBF"/>
    <w:rsid w:val="0071495A"/>
    <w:rsid w:val="00730C11"/>
    <w:rsid w:val="008509F7"/>
    <w:rsid w:val="00900ED0"/>
    <w:rsid w:val="009246F8"/>
    <w:rsid w:val="00934F0C"/>
    <w:rsid w:val="0096545C"/>
    <w:rsid w:val="0098046A"/>
    <w:rsid w:val="0099475D"/>
    <w:rsid w:val="00996161"/>
    <w:rsid w:val="00A32848"/>
    <w:rsid w:val="00A774B3"/>
    <w:rsid w:val="00AB7549"/>
    <w:rsid w:val="00AC785B"/>
    <w:rsid w:val="00AF4571"/>
    <w:rsid w:val="00BA74A0"/>
    <w:rsid w:val="00BC2A63"/>
    <w:rsid w:val="00BF794A"/>
    <w:rsid w:val="00C0316C"/>
    <w:rsid w:val="00C61293"/>
    <w:rsid w:val="00C64D29"/>
    <w:rsid w:val="00CB0AEA"/>
    <w:rsid w:val="00CE1B71"/>
    <w:rsid w:val="00CF543A"/>
    <w:rsid w:val="00D64B8B"/>
    <w:rsid w:val="00D82AEB"/>
    <w:rsid w:val="00DB6634"/>
    <w:rsid w:val="00E21B78"/>
    <w:rsid w:val="00E85D9E"/>
    <w:rsid w:val="00EF0A44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2018-05-30T13:34:00Z</dcterms:created>
  <dcterms:modified xsi:type="dcterms:W3CDTF">2018-05-30T13:34:00Z</dcterms:modified>
</cp:coreProperties>
</file>