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9293" w:type="dxa"/>
        <w:tblLayout w:type="fixed"/>
        <w:tblLook w:val="04A0" w:firstRow="1" w:lastRow="0" w:firstColumn="1" w:lastColumn="0" w:noHBand="0" w:noVBand="1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31"/>
        <w:gridCol w:w="677"/>
        <w:gridCol w:w="26"/>
        <w:gridCol w:w="143"/>
        <w:gridCol w:w="539"/>
        <w:gridCol w:w="18"/>
        <w:gridCol w:w="329"/>
        <w:gridCol w:w="341"/>
        <w:gridCol w:w="20"/>
        <w:gridCol w:w="527"/>
        <w:gridCol w:w="181"/>
        <w:gridCol w:w="23"/>
        <w:gridCol w:w="685"/>
      </w:tblGrid>
      <w:tr w:rsidR="00560FD5" w:rsidRPr="00A32848" w:rsidTr="007F31CD">
        <w:tc>
          <w:tcPr>
            <w:tcW w:w="929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 wp14:anchorId="68F0CDD0" wp14:editId="7914894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9"/>
            <w:tcBorders>
              <w:top w:val="nil"/>
            </w:tcBorders>
          </w:tcPr>
          <w:p w:rsidR="00252416" w:rsidRPr="005D079A" w:rsidRDefault="00C42DC8" w:rsidP="00C42DC8">
            <w:r>
              <w:t xml:space="preserve">Terminální </w:t>
            </w:r>
            <w:proofErr w:type="spellStart"/>
            <w:r>
              <w:t>analgosedace</w:t>
            </w:r>
            <w:proofErr w:type="spellEnd"/>
            <w:r>
              <w:t xml:space="preserve"> z pohledu lékařů a všeobecných sester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9"/>
          </w:tcPr>
          <w:p w:rsidR="00D64B8B" w:rsidRPr="005D079A" w:rsidRDefault="009F43E7">
            <w:r>
              <w:t xml:space="preserve">Bc. </w:t>
            </w:r>
            <w:r w:rsidR="00C42DC8">
              <w:t>Jiřina Šáchová</w:t>
            </w:r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9"/>
          </w:tcPr>
          <w:p w:rsidR="002A558B" w:rsidRPr="005D079A" w:rsidRDefault="00C42DC8" w:rsidP="00C42DC8">
            <w:r>
              <w:t>Doc. MUDr. Miroslav Kala, CSc.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9"/>
          </w:tcPr>
          <w:p w:rsidR="00D64B8B" w:rsidRPr="005D079A" w:rsidRDefault="00F25478">
            <w:r>
              <w:t>Všeobecná sestra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9"/>
          </w:tcPr>
          <w:p w:rsidR="009246F8" w:rsidRPr="005D079A" w:rsidRDefault="00A32848">
            <w:r w:rsidRPr="005D079A">
              <w:t>Ústav zdra</w:t>
            </w:r>
            <w:bookmarkStart w:id="0" w:name="_GoBack"/>
            <w:bookmarkEnd w:id="0"/>
            <w:r w:rsidRPr="005D079A">
              <w:t>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9"/>
          </w:tcPr>
          <w:p w:rsidR="009246F8" w:rsidRPr="005D079A" w:rsidRDefault="00C42DC8">
            <w:r>
              <w:t>kombinovaná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1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10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>abstraktem</w:t>
            </w:r>
            <w:r>
              <w:t xml:space="preserve"> </w:t>
            </w:r>
            <w:r w:rsidR="005D079A">
              <w:t xml:space="preserve">/ s cíli práce a s obsahem práce 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0F38C8" w:rsidTr="002F646B">
        <w:tc>
          <w:tcPr>
            <w:tcW w:w="5045" w:type="dxa"/>
            <w:gridSpan w:val="5"/>
          </w:tcPr>
          <w:p w:rsidR="000F38C8" w:rsidRDefault="000F38C8" w:rsidP="000F38C8">
            <w:pPr>
              <w:jc w:val="both"/>
            </w:pPr>
            <w:r>
              <w:t>Přílohy</w:t>
            </w:r>
          </w:p>
        </w:tc>
        <w:tc>
          <w:tcPr>
            <w:tcW w:w="4248" w:type="dxa"/>
            <w:gridSpan w:val="16"/>
          </w:tcPr>
          <w:p w:rsidR="000F38C8" w:rsidRDefault="00D83864" w:rsidP="007F31CD">
            <w:pPr>
              <w:jc w:val="center"/>
            </w:pPr>
            <w:sdt>
              <w:sdtPr>
                <w:id w:val="-456175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 nepřiloženy       </w:t>
            </w:r>
            <w:sdt>
              <w:sdtPr>
                <w:id w:val="-17756964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B2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>
              <w:t xml:space="preserve"> přiloženy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5"/>
          </w:tcPr>
          <w:p w:rsidR="005D079A" w:rsidRDefault="00D83864" w:rsidP="00137E20">
            <w:sdt>
              <w:sdtPr>
                <w:rPr>
                  <w:rFonts w:ascii="Arial Narrow" w:hAnsi="Arial Narrow"/>
                </w:rPr>
                <w:id w:val="4687984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B2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D079A">
              <w:rPr>
                <w:rFonts w:ascii="Arial Narrow" w:hAnsi="Arial Narrow"/>
              </w:rPr>
              <w:t xml:space="preserve"> </w:t>
            </w:r>
            <w:r w:rsidR="005D079A">
              <w:t>dodržen</w:t>
            </w:r>
          </w:p>
        </w:tc>
        <w:tc>
          <w:tcPr>
            <w:tcW w:w="1396" w:type="dxa"/>
            <w:gridSpan w:val="6"/>
          </w:tcPr>
          <w:p w:rsidR="005D079A" w:rsidRDefault="00D83864" w:rsidP="00137E20">
            <w:sdt>
              <w:sdtPr>
                <w:rPr>
                  <w:rFonts w:ascii="Arial Narrow" w:hAnsi="Arial Narrow"/>
                </w:rPr>
                <w:id w:val="-47167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překročen</w:t>
            </w:r>
          </w:p>
        </w:tc>
        <w:tc>
          <w:tcPr>
            <w:tcW w:w="1436" w:type="dxa"/>
            <w:gridSpan w:val="5"/>
          </w:tcPr>
          <w:p w:rsidR="005D079A" w:rsidRDefault="00D83864" w:rsidP="00137E20">
            <w:sdt>
              <w:sdtPr>
                <w:rPr>
                  <w:rFonts w:ascii="Arial Narrow" w:hAnsi="Arial Narrow"/>
                </w:rPr>
                <w:id w:val="-609973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0F38C8" w:rsidTr="000F38C8">
        <w:tc>
          <w:tcPr>
            <w:tcW w:w="5045" w:type="dxa"/>
            <w:gridSpan w:val="5"/>
          </w:tcPr>
          <w:p w:rsidR="000F38C8" w:rsidRDefault="000F38C8" w:rsidP="00631D5B">
            <w:pPr>
              <w:jc w:val="both"/>
            </w:pPr>
            <w:r>
              <w:t>Spolupráce s vedoucím práce</w:t>
            </w:r>
          </w:p>
        </w:tc>
        <w:tc>
          <w:tcPr>
            <w:tcW w:w="739" w:type="dxa"/>
            <w:gridSpan w:val="4"/>
          </w:tcPr>
          <w:p w:rsidR="000F38C8" w:rsidRDefault="000F38C8" w:rsidP="009940C9">
            <w:pPr>
              <w:jc w:val="center"/>
            </w:pPr>
          </w:p>
        </w:tc>
        <w:tc>
          <w:tcPr>
            <w:tcW w:w="677" w:type="dxa"/>
          </w:tcPr>
          <w:p w:rsidR="000F38C8" w:rsidRDefault="000F38C8" w:rsidP="009940C9">
            <w:pPr>
              <w:jc w:val="center"/>
            </w:pPr>
          </w:p>
        </w:tc>
        <w:tc>
          <w:tcPr>
            <w:tcW w:w="726" w:type="dxa"/>
            <w:gridSpan w:val="4"/>
          </w:tcPr>
          <w:p w:rsidR="000F38C8" w:rsidRDefault="000F38C8" w:rsidP="009940C9">
            <w:pPr>
              <w:jc w:val="center"/>
            </w:pPr>
          </w:p>
        </w:tc>
        <w:tc>
          <w:tcPr>
            <w:tcW w:w="670" w:type="dxa"/>
            <w:gridSpan w:val="2"/>
          </w:tcPr>
          <w:p w:rsidR="000F38C8" w:rsidRDefault="000F38C8" w:rsidP="009940C9">
            <w:pPr>
              <w:jc w:val="center"/>
            </w:pPr>
          </w:p>
        </w:tc>
        <w:tc>
          <w:tcPr>
            <w:tcW w:w="751" w:type="dxa"/>
            <w:gridSpan w:val="4"/>
          </w:tcPr>
          <w:p w:rsidR="000F38C8" w:rsidRDefault="000F38C8" w:rsidP="009940C9">
            <w:pPr>
              <w:jc w:val="center"/>
            </w:pPr>
            <w:r>
              <w:t>E</w:t>
            </w:r>
          </w:p>
        </w:tc>
        <w:tc>
          <w:tcPr>
            <w:tcW w:w="685" w:type="dxa"/>
          </w:tcPr>
          <w:p w:rsidR="000F38C8" w:rsidRDefault="000F38C8" w:rsidP="009940C9">
            <w:pPr>
              <w:jc w:val="center"/>
            </w:pPr>
          </w:p>
        </w:tc>
      </w:tr>
      <w:tr w:rsidR="000F38C8" w:rsidRPr="005D079A" w:rsidTr="007F31CD">
        <w:trPr>
          <w:trHeight w:val="547"/>
        </w:trPr>
        <w:tc>
          <w:tcPr>
            <w:tcW w:w="9293" w:type="dxa"/>
            <w:gridSpan w:val="21"/>
          </w:tcPr>
          <w:p w:rsidR="000F38C8" w:rsidRPr="00E36A47" w:rsidRDefault="000F38C8" w:rsidP="004D114B">
            <w:pPr>
              <w:rPr>
                <w:b/>
                <w:i/>
              </w:rPr>
            </w:pPr>
            <w:r w:rsidRPr="00E36A47">
              <w:rPr>
                <w:b/>
                <w:i/>
              </w:rPr>
              <w:t xml:space="preserve">Zdůvodnění hodnocení jednotlivých oddílů (zejména zdůvodněte snížení klasifikace): </w:t>
            </w:r>
          </w:p>
          <w:p w:rsidR="000F38C8" w:rsidRPr="00E36A47" w:rsidRDefault="000F38C8" w:rsidP="004D114B">
            <w:pPr>
              <w:rPr>
                <w:b/>
                <w:i/>
              </w:rPr>
            </w:pPr>
          </w:p>
          <w:p w:rsidR="00580D61" w:rsidRPr="008B4E77" w:rsidRDefault="00F21CF0" w:rsidP="003F0DEF">
            <w:pPr>
              <w:rPr>
                <w:rFonts w:ascii="Times New Roman" w:hAnsi="Times New Roman" w:cs="Times New Roman"/>
              </w:rPr>
            </w:pPr>
            <w:r w:rsidRPr="008B4E77">
              <w:rPr>
                <w:rFonts w:ascii="Times New Roman" w:hAnsi="Times New Roman" w:cs="Times New Roman"/>
              </w:rPr>
              <w:t xml:space="preserve">Formulace hlavního výzkumného cíle a dílčích cílů jsou chaotické a nesystematické. Terminální </w:t>
            </w:r>
            <w:proofErr w:type="spellStart"/>
            <w:r w:rsidRPr="008B4E77">
              <w:rPr>
                <w:rFonts w:ascii="Times New Roman" w:hAnsi="Times New Roman" w:cs="Times New Roman"/>
              </w:rPr>
              <w:t>analgosedace</w:t>
            </w:r>
            <w:proofErr w:type="spellEnd"/>
            <w:r w:rsidRPr="008B4E77">
              <w:rPr>
                <w:rFonts w:ascii="Times New Roman" w:hAnsi="Times New Roman" w:cs="Times New Roman"/>
              </w:rPr>
              <w:t xml:space="preserve"> je metodou, která bývá velmi často aplikována i u jiných nežádoucích symptomů v terminální fázi choroby (dyspnoe, delirium…), o kterých však chybí příslušná zmínka.</w:t>
            </w:r>
            <w:r w:rsidR="00FD699B" w:rsidRPr="008B4E77">
              <w:rPr>
                <w:rFonts w:ascii="Times New Roman" w:hAnsi="Times New Roman" w:cs="Times New Roman"/>
              </w:rPr>
              <w:t xml:space="preserve"> </w:t>
            </w:r>
          </w:p>
          <w:p w:rsidR="00E36A47" w:rsidRPr="008B4E77" w:rsidRDefault="004E3DE2" w:rsidP="004E3DE2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8B4E77">
              <w:rPr>
                <w:bCs/>
              </w:rPr>
              <w:lastRenderedPageBreak/>
              <w:t>Cituji:</w:t>
            </w:r>
          </w:p>
          <w:p w:rsidR="004E3DE2" w:rsidRPr="00C34B23" w:rsidRDefault="004E3DE2" w:rsidP="004E3DE2">
            <w:pPr>
              <w:pStyle w:val="Default"/>
            </w:pPr>
            <w:r w:rsidRPr="00C34B23">
              <w:rPr>
                <w:bCs/>
              </w:rPr>
              <w:t>„4.3 Výzkumné otázky</w:t>
            </w:r>
            <w:r w:rsidRPr="00C34B23">
              <w:rPr>
                <w:b/>
                <w:bCs/>
              </w:rPr>
              <w:t xml:space="preserve"> </w:t>
            </w:r>
          </w:p>
          <w:p w:rsidR="000F38C8" w:rsidRPr="008B4E77" w:rsidRDefault="004E3DE2" w:rsidP="004E3DE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B4E77">
              <w:rPr>
                <w:rFonts w:ascii="Times New Roman" w:hAnsi="Times New Roman" w:cs="Times New Roman"/>
                <w:sz w:val="23"/>
                <w:szCs w:val="23"/>
              </w:rPr>
              <w:t>Některé výzkumné otázky jsou pouze popisné, jiné se vztahují k jednotlivým hypotézám. Číslo hypotézy, ke které se výzkumná otázka vztahuje, je vždy uvedeno na konci otázky v závorce.“</w:t>
            </w:r>
          </w:p>
          <w:p w:rsidR="004E3DE2" w:rsidRDefault="00E36A47" w:rsidP="004E3DE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B4E77">
              <w:rPr>
                <w:rFonts w:ascii="Times New Roman" w:hAnsi="Times New Roman" w:cs="Times New Roman"/>
                <w:sz w:val="23"/>
                <w:szCs w:val="23"/>
              </w:rPr>
              <w:t xml:space="preserve">     </w:t>
            </w:r>
            <w:r w:rsidR="004E3DE2" w:rsidRPr="008B4E77">
              <w:rPr>
                <w:rFonts w:ascii="Times New Roman" w:hAnsi="Times New Roman" w:cs="Times New Roman"/>
                <w:sz w:val="23"/>
                <w:szCs w:val="23"/>
              </w:rPr>
              <w:t xml:space="preserve">  Na tomto místě bych očekával konkrétní a přesně formulované výzkumné otázky</w:t>
            </w:r>
            <w:r w:rsidR="008A1072">
              <w:rPr>
                <w:rFonts w:ascii="Times New Roman" w:hAnsi="Times New Roman" w:cs="Times New Roman"/>
                <w:sz w:val="23"/>
                <w:szCs w:val="23"/>
              </w:rPr>
              <w:t xml:space="preserve"> anebo příslušný odkaz na další text. </w:t>
            </w:r>
            <w:r w:rsidR="004E3DE2" w:rsidRPr="008B4E77">
              <w:rPr>
                <w:rFonts w:ascii="Times New Roman" w:hAnsi="Times New Roman" w:cs="Times New Roman"/>
                <w:sz w:val="23"/>
                <w:szCs w:val="23"/>
              </w:rPr>
              <w:t xml:space="preserve">Nicméně </w:t>
            </w:r>
            <w:r w:rsidR="00C34B23">
              <w:rPr>
                <w:rFonts w:ascii="Times New Roman" w:hAnsi="Times New Roman" w:cs="Times New Roman"/>
                <w:sz w:val="23"/>
                <w:szCs w:val="23"/>
              </w:rPr>
              <w:t xml:space="preserve">bezprostředně po výše uvedeném textu </w:t>
            </w:r>
            <w:r w:rsidR="004E3DE2" w:rsidRPr="008B4E77">
              <w:rPr>
                <w:rFonts w:ascii="Times New Roman" w:hAnsi="Times New Roman" w:cs="Times New Roman"/>
                <w:sz w:val="23"/>
                <w:szCs w:val="23"/>
              </w:rPr>
              <w:t xml:space="preserve">následuje kapitola 4.4. </w:t>
            </w:r>
          </w:p>
          <w:p w:rsidR="003C35BB" w:rsidRPr="008B4E77" w:rsidRDefault="003C35BB" w:rsidP="003C35B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B4E77">
              <w:rPr>
                <w:rFonts w:ascii="Times New Roman" w:hAnsi="Times New Roman" w:cs="Times New Roman"/>
                <w:sz w:val="23"/>
                <w:szCs w:val="23"/>
              </w:rPr>
              <w:t xml:space="preserve">  Otázka č. 3 nabízí</w:t>
            </w:r>
            <w:r w:rsidR="00C34B2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8B4E77">
              <w:rPr>
                <w:rFonts w:ascii="Times New Roman" w:hAnsi="Times New Roman" w:cs="Times New Roman"/>
                <w:sz w:val="23"/>
                <w:szCs w:val="23"/>
              </w:rPr>
              <w:t>možné odpovědi formulovan</w:t>
            </w:r>
            <w:r w:rsidR="003C023B">
              <w:rPr>
                <w:rFonts w:ascii="Times New Roman" w:hAnsi="Times New Roman" w:cs="Times New Roman"/>
                <w:sz w:val="23"/>
                <w:szCs w:val="23"/>
              </w:rPr>
              <w:t>é</w:t>
            </w:r>
            <w:r w:rsidRPr="008B4E77">
              <w:rPr>
                <w:rFonts w:ascii="Times New Roman" w:hAnsi="Times New Roman" w:cs="Times New Roman"/>
                <w:sz w:val="23"/>
                <w:szCs w:val="23"/>
              </w:rPr>
              <w:t xml:space="preserve"> slovy </w:t>
            </w:r>
            <w:r w:rsidR="00C34B23">
              <w:rPr>
                <w:rFonts w:ascii="Times New Roman" w:hAnsi="Times New Roman" w:cs="Times New Roman"/>
                <w:sz w:val="23"/>
                <w:szCs w:val="23"/>
              </w:rPr>
              <w:t xml:space="preserve">např.: </w:t>
            </w:r>
            <w:r w:rsidRPr="008B4E77">
              <w:rPr>
                <w:rFonts w:ascii="Times New Roman" w:hAnsi="Times New Roman" w:cs="Times New Roman"/>
                <w:sz w:val="23"/>
                <w:szCs w:val="23"/>
              </w:rPr>
              <w:t>„vůbec to  neřeším“ anebo „nepodstatná komplikace“. Domnívám se, že takto vymezovat odpovědi nelze a že obě nabízené možnosti mohou být pokládány téměř za totožné.</w:t>
            </w:r>
          </w:p>
          <w:p w:rsidR="00D02D00" w:rsidRPr="008B4E77" w:rsidRDefault="003F0DEF" w:rsidP="003C35B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 </w:t>
            </w:r>
            <w:r w:rsidR="00D02D00" w:rsidRPr="008B4E77">
              <w:rPr>
                <w:rFonts w:ascii="Times New Roman" w:hAnsi="Times New Roman" w:cs="Times New Roman"/>
                <w:sz w:val="23"/>
                <w:szCs w:val="23"/>
              </w:rPr>
              <w:t xml:space="preserve">Možnosti volby odpovědí u otázky č. 5 postrádají smyslu, formulace </w:t>
            </w:r>
            <w:r w:rsidR="00ED3224" w:rsidRPr="008B4E77">
              <w:rPr>
                <w:rFonts w:ascii="Times New Roman" w:hAnsi="Times New Roman" w:cs="Times New Roman"/>
                <w:sz w:val="23"/>
                <w:szCs w:val="23"/>
              </w:rPr>
              <w:t xml:space="preserve">odpovědí slovy </w:t>
            </w:r>
            <w:r w:rsidR="00D02D00" w:rsidRPr="008B4E77">
              <w:rPr>
                <w:rFonts w:ascii="Times New Roman" w:hAnsi="Times New Roman" w:cs="Times New Roman"/>
                <w:sz w:val="23"/>
                <w:szCs w:val="23"/>
              </w:rPr>
              <w:t xml:space="preserve">„prostě zemřít“ </w:t>
            </w:r>
            <w:r w:rsidR="00ED3224" w:rsidRPr="008B4E77">
              <w:rPr>
                <w:rFonts w:ascii="Times New Roman" w:hAnsi="Times New Roman" w:cs="Times New Roman"/>
                <w:sz w:val="23"/>
                <w:szCs w:val="23"/>
              </w:rPr>
              <w:t xml:space="preserve">anebo „zemřít rychle“ </w:t>
            </w:r>
            <w:r w:rsidR="00D02D00" w:rsidRPr="008B4E77">
              <w:rPr>
                <w:rFonts w:ascii="Times New Roman" w:hAnsi="Times New Roman" w:cs="Times New Roman"/>
                <w:sz w:val="23"/>
                <w:szCs w:val="23"/>
              </w:rPr>
              <w:t>j</w:t>
            </w:r>
            <w:r w:rsidR="00ED3224" w:rsidRPr="008B4E77">
              <w:rPr>
                <w:rFonts w:ascii="Times New Roman" w:hAnsi="Times New Roman" w:cs="Times New Roman"/>
                <w:sz w:val="23"/>
                <w:szCs w:val="23"/>
              </w:rPr>
              <w:t>sou</w:t>
            </w:r>
            <w:r w:rsidR="00D02D00" w:rsidRPr="008B4E77">
              <w:rPr>
                <w:rFonts w:ascii="Times New Roman" w:hAnsi="Times New Roman" w:cs="Times New Roman"/>
                <w:sz w:val="23"/>
                <w:szCs w:val="23"/>
              </w:rPr>
              <w:t xml:space="preserve"> vágní. Závěr, který autorka na podkladě získaných odpovědí formuluje, nevyznívá věrohodně.</w:t>
            </w:r>
          </w:p>
          <w:p w:rsidR="00A8346F" w:rsidRPr="008B4E77" w:rsidRDefault="00A8346F" w:rsidP="003C35B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B4E77">
              <w:rPr>
                <w:rFonts w:ascii="Times New Roman" w:hAnsi="Times New Roman" w:cs="Times New Roman"/>
                <w:sz w:val="23"/>
                <w:szCs w:val="23"/>
              </w:rPr>
              <w:t xml:space="preserve">Otázka č. 11, která se zabývá obavou lékařů ordinovat morfin při paliativní péči je příliš obecná. </w:t>
            </w:r>
            <w:r w:rsidR="00E36A47" w:rsidRPr="008B4E77">
              <w:rPr>
                <w:rFonts w:ascii="Times New Roman" w:hAnsi="Times New Roman" w:cs="Times New Roman"/>
                <w:sz w:val="23"/>
                <w:szCs w:val="23"/>
              </w:rPr>
              <w:t>Morfin nemusí být vždy u všech pacientů ani indikován a indikace k jeho aplikaci mohou nastat až v dalším průběhu poskytované paliativní péče.</w:t>
            </w:r>
          </w:p>
          <w:p w:rsidR="00A92187" w:rsidRPr="008B4E77" w:rsidRDefault="00A92187" w:rsidP="003C35B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B4E77">
              <w:rPr>
                <w:rFonts w:ascii="Times New Roman" w:hAnsi="Times New Roman" w:cs="Times New Roman"/>
                <w:sz w:val="23"/>
                <w:szCs w:val="23"/>
              </w:rPr>
              <w:t>Otázka č. 13 formulovaná slovy „Jak vnímáte eutanazii?“ je nepřesně formulovaná. Nabídka odpovědí je rovněž formulována nevhodným způsobem.</w:t>
            </w:r>
            <w:r w:rsidR="00C34B23">
              <w:rPr>
                <w:rFonts w:ascii="Times New Roman" w:hAnsi="Times New Roman" w:cs="Times New Roman"/>
                <w:sz w:val="23"/>
                <w:szCs w:val="23"/>
              </w:rPr>
              <w:t xml:space="preserve"> Nabízet jako jednu z možných odpovědí slovo „sebevražda“ je absurdní. Je překvapivé, že se proti takové nabídce odpovědi respondenti neohradili.</w:t>
            </w:r>
          </w:p>
          <w:p w:rsidR="008B4E77" w:rsidRPr="008B4E77" w:rsidRDefault="008B4E77" w:rsidP="008B4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Cituji: „</w:t>
            </w:r>
            <w:r w:rsidRPr="008B4E7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Otázka č. 14: Kdo by podle vás měl rozhodovat o životě člověka?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…</w:t>
            </w:r>
          </w:p>
          <w:p w:rsidR="00D02D00" w:rsidRDefault="008B4E77" w:rsidP="008B4E77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B4E7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Tady jsme se dozvěděli, že v případě eutanazie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…“</w:t>
            </w:r>
          </w:p>
          <w:p w:rsidR="00D02D00" w:rsidRDefault="008B4E77" w:rsidP="008B4E77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Jak patrno z výše uvedeného textu, autorka eutanazii ve své otázce nezmiňuje, ale ve svých vývodech  tuto otázku k eutanazii vztahuje. Takto však samozřejmě uvažovat nelze.</w:t>
            </w:r>
          </w:p>
          <w:p w:rsidR="00F31E64" w:rsidRDefault="00F31E64" w:rsidP="00F31E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Cituji:</w:t>
            </w:r>
          </w:p>
          <w:p w:rsidR="00F31E64" w:rsidRDefault="00F31E64" w:rsidP="00F31E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„</w:t>
            </w:r>
            <w:r w:rsidRPr="00F31E6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Jak vnímáte eutanázii? Eutanázie je obvykle definována jako usmrcení na žádost. Usmrcení na žádost, tedy se svolením poškozeného, je z hlediska českého trestního práva nedovolené a je posuzováno jako vražda.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“</w:t>
            </w:r>
          </w:p>
          <w:p w:rsidR="00F31E64" w:rsidRPr="00F31E64" w:rsidRDefault="00F31E64" w:rsidP="00F31E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Autorka si přes opakované upozornění vedoucím práce není schopna uvědomit, že mezi slovesy svolit a žádat je zásadní významový rozdíl.</w:t>
            </w:r>
            <w:r w:rsidRPr="00F31E6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  <w:p w:rsidR="003F0DEF" w:rsidRDefault="003F0DEF" w:rsidP="008B4E77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E453A0" w:rsidRDefault="003F0DEF" w:rsidP="003F0DEF"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Je zarážející, že při názvu práce „</w:t>
            </w:r>
            <w:r>
              <w:t xml:space="preserve">Terminální </w:t>
            </w:r>
            <w:proofErr w:type="spellStart"/>
            <w:r>
              <w:t>analgosedace</w:t>
            </w:r>
            <w:proofErr w:type="spellEnd"/>
            <w:r>
              <w:t xml:space="preserve"> z pohledu lékařů a všeobecných sester“ </w:t>
            </w:r>
            <w:r w:rsidRPr="00C926D8">
              <w:rPr>
                <w:rFonts w:ascii="Times New Roman" w:hAnsi="Times New Roman" w:cs="Times New Roman"/>
              </w:rPr>
              <w:t xml:space="preserve">se autorka ani v jediné otázce respondentů na problematiku terminální </w:t>
            </w:r>
            <w:proofErr w:type="spellStart"/>
            <w:r w:rsidRPr="00C926D8">
              <w:rPr>
                <w:rFonts w:ascii="Times New Roman" w:hAnsi="Times New Roman" w:cs="Times New Roman"/>
              </w:rPr>
              <w:t>analgosedace</w:t>
            </w:r>
            <w:proofErr w:type="spellEnd"/>
            <w:r w:rsidRPr="00C926D8">
              <w:rPr>
                <w:rFonts w:ascii="Times New Roman" w:hAnsi="Times New Roman" w:cs="Times New Roman"/>
              </w:rPr>
              <w:t xml:space="preserve"> nedotazuje.  Pokládá otázky (navíc příliš obecně </w:t>
            </w:r>
            <w:r w:rsidR="00C926D8">
              <w:rPr>
                <w:rFonts w:ascii="Times New Roman" w:hAnsi="Times New Roman" w:cs="Times New Roman"/>
              </w:rPr>
              <w:t xml:space="preserve">a nepřesně </w:t>
            </w:r>
            <w:r w:rsidRPr="00C926D8">
              <w:rPr>
                <w:rFonts w:ascii="Times New Roman" w:hAnsi="Times New Roman" w:cs="Times New Roman"/>
              </w:rPr>
              <w:t xml:space="preserve">formulované) zaměřené převážně na léčbu bolesti, paliativní péči a eutanazii. Čtenář se tedy v předložené studii nic o pohledu lékařů a sester na terminální </w:t>
            </w:r>
            <w:proofErr w:type="spellStart"/>
            <w:r w:rsidRPr="00C926D8">
              <w:rPr>
                <w:rFonts w:ascii="Times New Roman" w:hAnsi="Times New Roman" w:cs="Times New Roman"/>
              </w:rPr>
              <w:t>analgosedaci</w:t>
            </w:r>
            <w:proofErr w:type="spellEnd"/>
            <w:r w:rsidRPr="00C926D8">
              <w:rPr>
                <w:rFonts w:ascii="Times New Roman" w:hAnsi="Times New Roman" w:cs="Times New Roman"/>
              </w:rPr>
              <w:t xml:space="preserve"> nedozví.</w:t>
            </w:r>
            <w:r>
              <w:t xml:space="preserve">  </w:t>
            </w:r>
          </w:p>
          <w:p w:rsidR="00E453A0" w:rsidRPr="00E453A0" w:rsidRDefault="00E453A0" w:rsidP="003F0DEF">
            <w:pPr>
              <w:rPr>
                <w:rFonts w:ascii="Times New Roman" w:hAnsi="Times New Roman" w:cs="Times New Roman"/>
              </w:rPr>
            </w:pPr>
            <w:r w:rsidRPr="00E453A0">
              <w:rPr>
                <w:rFonts w:ascii="Times New Roman" w:hAnsi="Times New Roman" w:cs="Times New Roman"/>
              </w:rPr>
              <w:t>V Abstraktu je psáno (cituji):</w:t>
            </w:r>
          </w:p>
          <w:p w:rsidR="003F0DEF" w:rsidRDefault="00E453A0" w:rsidP="003F0DE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453A0">
              <w:rPr>
                <w:rFonts w:ascii="Times New Roman" w:hAnsi="Times New Roman" w:cs="Times New Roman"/>
                <w:sz w:val="23"/>
                <w:szCs w:val="23"/>
              </w:rPr>
              <w:t xml:space="preserve">„Cílem práce bude také objasnit dilematickou otázku, zda je terminální </w:t>
            </w:r>
            <w:proofErr w:type="spellStart"/>
            <w:r w:rsidRPr="00E453A0">
              <w:rPr>
                <w:rFonts w:ascii="Times New Roman" w:hAnsi="Times New Roman" w:cs="Times New Roman"/>
                <w:sz w:val="23"/>
                <w:szCs w:val="23"/>
              </w:rPr>
              <w:t>analgosedace</w:t>
            </w:r>
            <w:proofErr w:type="spellEnd"/>
            <w:r w:rsidRPr="00E453A0">
              <w:rPr>
                <w:rFonts w:ascii="Times New Roman" w:hAnsi="Times New Roman" w:cs="Times New Roman"/>
                <w:sz w:val="23"/>
                <w:szCs w:val="23"/>
              </w:rPr>
              <w:t xml:space="preserve"> poslední etapou v léčbě nebo dle některých názorů jistou formou eutanazie.“</w:t>
            </w:r>
          </w:p>
          <w:p w:rsidR="00E453A0" w:rsidRDefault="00E453A0" w:rsidP="00E453A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Jak patrno, v předložené práci toto dilema řešeno není.</w:t>
            </w:r>
          </w:p>
          <w:p w:rsidR="008A1072" w:rsidRPr="00E36A47" w:rsidRDefault="008A1072" w:rsidP="00E453A0">
            <w:pPr>
              <w:rPr>
                <w:b/>
                <w:i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Autorce navrhuji hodnocení stupněm E, ale s velkými výhradami a pochybnostmi.</w:t>
            </w:r>
          </w:p>
        </w:tc>
      </w:tr>
      <w:tr w:rsidR="000F38C8" w:rsidRPr="005D079A" w:rsidTr="007F31CD">
        <w:tc>
          <w:tcPr>
            <w:tcW w:w="9293" w:type="dxa"/>
            <w:gridSpan w:val="21"/>
          </w:tcPr>
          <w:p w:rsidR="000F38C8" w:rsidRPr="007F31CD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lastRenderedPageBreak/>
              <w:t>Otázky k obhajobě:</w:t>
            </w:r>
            <w:r w:rsidR="00282C76">
              <w:rPr>
                <w:b/>
              </w:rPr>
              <w:t xml:space="preserve">  Jaký je </w:t>
            </w:r>
            <w:r w:rsidR="00F31E64">
              <w:rPr>
                <w:b/>
              </w:rPr>
              <w:t xml:space="preserve">tedy </w:t>
            </w:r>
            <w:r w:rsidR="00282C76">
              <w:rPr>
                <w:b/>
              </w:rPr>
              <w:t xml:space="preserve">rozdíl mezi eutanazií a terminální </w:t>
            </w:r>
            <w:proofErr w:type="spellStart"/>
            <w:r w:rsidR="00282C76">
              <w:rPr>
                <w:b/>
              </w:rPr>
              <w:t>analgosedací</w:t>
            </w:r>
            <w:proofErr w:type="spellEnd"/>
            <w:r w:rsidR="00282C76">
              <w:rPr>
                <w:b/>
              </w:rPr>
              <w:t>?</w:t>
            </w:r>
          </w:p>
          <w:p w:rsidR="000F38C8" w:rsidRPr="007F31CD" w:rsidRDefault="000F38C8" w:rsidP="004D114B">
            <w:pPr>
              <w:rPr>
                <w:b/>
              </w:rPr>
            </w:pPr>
          </w:p>
        </w:tc>
      </w:tr>
      <w:tr w:rsidR="000F38C8" w:rsidRPr="005D079A" w:rsidTr="007F31CD">
        <w:tc>
          <w:tcPr>
            <w:tcW w:w="1738" w:type="dxa"/>
            <w:vMerge w:val="restart"/>
          </w:tcPr>
          <w:p w:rsidR="000F38C8" w:rsidRPr="005D079A" w:rsidRDefault="000F38C8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0F38C8" w:rsidRPr="005D079A" w:rsidRDefault="00D83864" w:rsidP="00487D8D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EndPr/>
              <w:sdtContent>
                <w:sdt>
                  <w:sdtPr>
                    <w:id w:val="-1203790730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82C76">
                      <w:rPr>
                        <w:rFonts w:ascii="MS Gothic" w:eastAsia="MS Gothic" w:hAnsi="MS Gothic" w:hint="eastAsia"/>
                      </w:rPr>
                      <w:t>☒</w:t>
                    </w:r>
                  </w:sdtContent>
                </w:sdt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0F38C8" w:rsidRPr="005D079A" w:rsidRDefault="000F38C8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0F38C8" w:rsidRPr="005D079A" w:rsidRDefault="00D83864" w:rsidP="00487D8D">
            <w:sdt>
              <w:sdtPr>
                <w:id w:val="196924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A</w:t>
            </w:r>
          </w:p>
        </w:tc>
        <w:tc>
          <w:tcPr>
            <w:tcW w:w="886" w:type="dxa"/>
            <w:gridSpan w:val="5"/>
          </w:tcPr>
          <w:p w:rsidR="000F38C8" w:rsidRPr="005D079A" w:rsidRDefault="00D83864" w:rsidP="00487D8D">
            <w:sdt>
              <w:sdtPr>
                <w:id w:val="1358244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B</w:t>
            </w:r>
          </w:p>
        </w:tc>
        <w:tc>
          <w:tcPr>
            <w:tcW w:w="886" w:type="dxa"/>
            <w:gridSpan w:val="3"/>
          </w:tcPr>
          <w:p w:rsidR="000F38C8" w:rsidRPr="005D079A" w:rsidRDefault="00D83864" w:rsidP="00487D8D">
            <w:sdt>
              <w:sdtPr>
                <w:id w:val="1218784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C</w:t>
            </w:r>
          </w:p>
        </w:tc>
        <w:tc>
          <w:tcPr>
            <w:tcW w:w="888" w:type="dxa"/>
            <w:gridSpan w:val="3"/>
          </w:tcPr>
          <w:p w:rsidR="000F38C8" w:rsidRPr="005D079A" w:rsidRDefault="00D83864" w:rsidP="00487D8D">
            <w:sdt>
              <w:sdtPr>
                <w:id w:val="1070624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D</w:t>
            </w:r>
          </w:p>
        </w:tc>
        <w:tc>
          <w:tcPr>
            <w:tcW w:w="889" w:type="dxa"/>
            <w:gridSpan w:val="3"/>
          </w:tcPr>
          <w:p w:rsidR="000F38C8" w:rsidRPr="005D079A" w:rsidRDefault="00D83864" w:rsidP="00487D8D">
            <w:sdt>
              <w:sdtPr>
                <w:id w:val="-14419951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C76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 w:rsidRPr="005D079A">
              <w:t xml:space="preserve"> E</w:t>
            </w:r>
          </w:p>
        </w:tc>
      </w:tr>
      <w:tr w:rsidR="000F38C8" w:rsidRPr="005D079A" w:rsidTr="007F31CD">
        <w:tc>
          <w:tcPr>
            <w:tcW w:w="1738" w:type="dxa"/>
            <w:vMerge/>
          </w:tcPr>
          <w:p w:rsidR="000F38C8" w:rsidRPr="005D079A" w:rsidRDefault="000F38C8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0F38C8" w:rsidRPr="005D079A" w:rsidRDefault="00D83864" w:rsidP="00E7033B">
            <w:pPr>
              <w:rPr>
                <w:sz w:val="20"/>
                <w:szCs w:val="20"/>
              </w:rPr>
            </w:pPr>
            <w:sdt>
              <w:sdtPr>
                <w:id w:val="100458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8"/>
          </w:tcPr>
          <w:p w:rsidR="000F38C8" w:rsidRPr="00631D5B" w:rsidRDefault="000F38C8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0F38C8" w:rsidRPr="005D079A" w:rsidRDefault="00D83864" w:rsidP="005D079A">
            <w:sdt>
              <w:sdtPr>
                <w:id w:val="654031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>
              <w:t>F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631D5B">
            <w:pPr>
              <w:jc w:val="both"/>
            </w:pPr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</w:p>
        </w:tc>
        <w:tc>
          <w:tcPr>
            <w:tcW w:w="4082" w:type="dxa"/>
            <w:gridSpan w:val="15"/>
          </w:tcPr>
          <w:p w:rsidR="000F38C8" w:rsidRPr="005D079A" w:rsidRDefault="00D83864" w:rsidP="00E7033B">
            <w:sdt>
              <w:sdtPr>
                <w:id w:val="-99688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pozitivním  </w:t>
            </w:r>
            <w:sdt>
              <w:sdtPr>
                <w:id w:val="3910836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C76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>
              <w:t xml:space="preserve">negativním 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BC2A63">
            <w:r w:rsidRPr="005D079A">
              <w:t>Datum:</w:t>
            </w:r>
            <w:r w:rsidR="00282C76">
              <w:t xml:space="preserve"> </w:t>
            </w:r>
            <w:proofErr w:type="gramStart"/>
            <w:r w:rsidR="00282C76">
              <w:t>20.5.2018</w:t>
            </w:r>
            <w:proofErr w:type="gramEnd"/>
          </w:p>
        </w:tc>
        <w:tc>
          <w:tcPr>
            <w:tcW w:w="4082" w:type="dxa"/>
            <w:gridSpan w:val="15"/>
          </w:tcPr>
          <w:p w:rsidR="000F38C8" w:rsidRPr="005D079A" w:rsidRDefault="000F38C8" w:rsidP="000859A4">
            <w:r w:rsidRPr="005D079A">
              <w:t>Podpis:</w:t>
            </w:r>
            <w:r w:rsidR="00CA3F57">
              <w:t xml:space="preserve"> </w:t>
            </w:r>
            <w:r w:rsidR="00CA3F57">
              <w:t>Doc. MUDr. Miroslav Kala, CSc.</w:t>
            </w:r>
          </w:p>
        </w:tc>
      </w:tr>
    </w:tbl>
    <w:p w:rsidR="00D82AEB" w:rsidRPr="005D079A" w:rsidRDefault="00D82AEB"/>
    <w:sectPr w:rsidR="00D82AEB" w:rsidRPr="005D079A" w:rsidSect="00BA74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864" w:rsidRDefault="00D83864" w:rsidP="004C45B6">
      <w:pPr>
        <w:spacing w:after="0" w:line="240" w:lineRule="auto"/>
      </w:pPr>
      <w:r>
        <w:separator/>
      </w:r>
    </w:p>
  </w:endnote>
  <w:endnote w:type="continuationSeparator" w:id="0">
    <w:p w:rsidR="00D83864" w:rsidRDefault="00D83864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864" w:rsidRDefault="00D83864" w:rsidP="004C45B6">
      <w:pPr>
        <w:spacing w:after="0" w:line="240" w:lineRule="auto"/>
      </w:pPr>
      <w:r>
        <w:separator/>
      </w:r>
    </w:p>
  </w:footnote>
  <w:footnote w:type="continuationSeparator" w:id="0">
    <w:p w:rsidR="00D83864" w:rsidRDefault="00D83864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D5B" w:rsidRDefault="00631D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222E9"/>
    <w:rsid w:val="00034FD5"/>
    <w:rsid w:val="00046D6B"/>
    <w:rsid w:val="000905F0"/>
    <w:rsid w:val="000F38C8"/>
    <w:rsid w:val="00127679"/>
    <w:rsid w:val="00153ABC"/>
    <w:rsid w:val="001B148C"/>
    <w:rsid w:val="001E1834"/>
    <w:rsid w:val="002202E0"/>
    <w:rsid w:val="00252416"/>
    <w:rsid w:val="00274165"/>
    <w:rsid w:val="00282C76"/>
    <w:rsid w:val="002A558B"/>
    <w:rsid w:val="002A7C9E"/>
    <w:rsid w:val="00332E2B"/>
    <w:rsid w:val="00382C85"/>
    <w:rsid w:val="00384E64"/>
    <w:rsid w:val="003925D9"/>
    <w:rsid w:val="003A4452"/>
    <w:rsid w:val="003C023B"/>
    <w:rsid w:val="003C35BB"/>
    <w:rsid w:val="003F0DEF"/>
    <w:rsid w:val="0043330E"/>
    <w:rsid w:val="00446C50"/>
    <w:rsid w:val="00451FDE"/>
    <w:rsid w:val="0047082F"/>
    <w:rsid w:val="004732B8"/>
    <w:rsid w:val="00487D8D"/>
    <w:rsid w:val="004C2E64"/>
    <w:rsid w:val="004C45B6"/>
    <w:rsid w:val="004D114B"/>
    <w:rsid w:val="004E2622"/>
    <w:rsid w:val="004E3DE2"/>
    <w:rsid w:val="00514F4A"/>
    <w:rsid w:val="005200F9"/>
    <w:rsid w:val="00523649"/>
    <w:rsid w:val="00560FD5"/>
    <w:rsid w:val="00580270"/>
    <w:rsid w:val="00580D61"/>
    <w:rsid w:val="00585D57"/>
    <w:rsid w:val="00590EE1"/>
    <w:rsid w:val="005D079A"/>
    <w:rsid w:val="005E0759"/>
    <w:rsid w:val="005E4C88"/>
    <w:rsid w:val="00623491"/>
    <w:rsid w:val="00631D5B"/>
    <w:rsid w:val="00657971"/>
    <w:rsid w:val="00667FD5"/>
    <w:rsid w:val="006B79F4"/>
    <w:rsid w:val="00705FA6"/>
    <w:rsid w:val="00707EBF"/>
    <w:rsid w:val="0071495A"/>
    <w:rsid w:val="00730C11"/>
    <w:rsid w:val="007F31CD"/>
    <w:rsid w:val="00812D64"/>
    <w:rsid w:val="00834F99"/>
    <w:rsid w:val="0085218F"/>
    <w:rsid w:val="008A1072"/>
    <w:rsid w:val="008B4E77"/>
    <w:rsid w:val="009246F8"/>
    <w:rsid w:val="0098046A"/>
    <w:rsid w:val="00992145"/>
    <w:rsid w:val="0099475D"/>
    <w:rsid w:val="00996161"/>
    <w:rsid w:val="009F43E7"/>
    <w:rsid w:val="00A32848"/>
    <w:rsid w:val="00A8346F"/>
    <w:rsid w:val="00A92187"/>
    <w:rsid w:val="00AB7549"/>
    <w:rsid w:val="00AC785B"/>
    <w:rsid w:val="00AE0CA8"/>
    <w:rsid w:val="00B24FCA"/>
    <w:rsid w:val="00B55D60"/>
    <w:rsid w:val="00B576D9"/>
    <w:rsid w:val="00B67690"/>
    <w:rsid w:val="00BA74A0"/>
    <w:rsid w:val="00BC2A63"/>
    <w:rsid w:val="00BF794A"/>
    <w:rsid w:val="00C0316C"/>
    <w:rsid w:val="00C34B23"/>
    <w:rsid w:val="00C42DC8"/>
    <w:rsid w:val="00C61293"/>
    <w:rsid w:val="00C64D29"/>
    <w:rsid w:val="00C926D8"/>
    <w:rsid w:val="00CA3F57"/>
    <w:rsid w:val="00D02D00"/>
    <w:rsid w:val="00D64B8B"/>
    <w:rsid w:val="00D82AEB"/>
    <w:rsid w:val="00D83864"/>
    <w:rsid w:val="00DA40D1"/>
    <w:rsid w:val="00DB6634"/>
    <w:rsid w:val="00E36A47"/>
    <w:rsid w:val="00E453A0"/>
    <w:rsid w:val="00E51BFD"/>
    <w:rsid w:val="00EA3D91"/>
    <w:rsid w:val="00ED3224"/>
    <w:rsid w:val="00F21CF0"/>
    <w:rsid w:val="00F25478"/>
    <w:rsid w:val="00F31E64"/>
    <w:rsid w:val="00F823D2"/>
    <w:rsid w:val="00F836E5"/>
    <w:rsid w:val="00F97920"/>
    <w:rsid w:val="00FA4B70"/>
    <w:rsid w:val="00FD699B"/>
    <w:rsid w:val="00FD769B"/>
    <w:rsid w:val="00FF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F9660"/>
  <w15:docId w15:val="{7E43EB10-10DD-4034-9BD5-A296C20E5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  <w:style w:type="paragraph" w:customStyle="1" w:styleId="Default">
    <w:name w:val="Default"/>
    <w:rsid w:val="004E3D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760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Ivana Garguláková</cp:lastModifiedBy>
  <cp:revision>2</cp:revision>
  <cp:lastPrinted>2015-09-02T08:37:00Z</cp:lastPrinted>
  <dcterms:created xsi:type="dcterms:W3CDTF">2018-05-21T09:10:00Z</dcterms:created>
  <dcterms:modified xsi:type="dcterms:W3CDTF">2018-05-21T09:10:00Z</dcterms:modified>
</cp:coreProperties>
</file>