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C4650A">
              <w:rPr>
                <w:rFonts w:ascii="Times New Roman" w:hAnsi="Times New Roman" w:cs="Times New Roman"/>
                <w:b/>
              </w:rPr>
              <w:t>Kristýna Perutková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4650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C4650A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4650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4650A" w:rsidRPr="00C4650A">
              <w:rPr>
                <w:rFonts w:ascii="Times New Roman" w:hAnsi="Times New Roman" w:cs="Times New Roman"/>
                <w:sz w:val="24"/>
              </w:rPr>
              <w:t>Povrchové vlastnosti polymerních materiálů - způsoby</w:t>
            </w:r>
            <w:r w:rsidR="00C4650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4650A" w:rsidRPr="00C4650A">
              <w:rPr>
                <w:rFonts w:ascii="Times New Roman" w:hAnsi="Times New Roman" w:cs="Times New Roman"/>
                <w:sz w:val="24"/>
              </w:rPr>
              <w:t>stanovení povrchové energie pevných látek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674F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674FF">
              <w:rPr>
                <w:rFonts w:ascii="Times New Roman" w:hAnsi="Times New Roman" w:cs="Times New Roman"/>
                <w:b/>
                <w:sz w:val="28"/>
              </w:rPr>
            </w:r>
            <w:r w:rsidR="005674F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138" w:rsidRDefault="007E7A9D" w:rsidP="00BE5AA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4650A">
              <w:t>Bakalářská práce se věnuje povrchovým vlastnostem polymerních materiálů a způsob</w:t>
            </w:r>
            <w:r w:rsidR="003A47EE">
              <w:t>ům</w:t>
            </w:r>
            <w:r w:rsidR="00C4650A">
              <w:t xml:space="preserve"> jejich hodnocení, konkréně stanovení povrchové energie. Cíle</w:t>
            </w:r>
            <w:r w:rsidR="00BE5AA7">
              <w:t>m</w:t>
            </w:r>
            <w:r w:rsidR="00C4650A">
              <w:t xml:space="preserve"> práce bylo pokusit se o srovnání výsledků stanovení povrchové energie metodou sedící kapky a relativně novou metodou tzv. Top-view. Celkový rozsah práce je 58 stran, z toho cca 30 stran teoretické a 20 stran praktické části. Autorka se odkazuje na 20 zdrojů informací k jejichž aktuálnosti </w:t>
            </w:r>
            <w:r w:rsidR="003A47EE">
              <w:t>by bylo možno vznést jisté výhrady. Experimentální část je ale zpracována přehledně, výsledky jsou správně diskutovány a jsou z nich vyvozeny adekvátní závěry. Práce tedy vyhovuje požadavkům kladeným na kvalifikační práce v bakalářském studijním programu.</w:t>
            </w:r>
          </w:p>
          <w:p w:rsidR="00A3668A" w:rsidRPr="00A3668A" w:rsidRDefault="00304138" w:rsidP="00304138">
            <w:pPr>
              <w:rPr>
                <w:rFonts w:ascii="Times New Roman" w:hAnsi="Times New Roman" w:cs="Times New Roman"/>
                <w:sz w:val="24"/>
              </w:rPr>
            </w:pPr>
            <w:r w:rsidRPr="00304138">
              <w:t xml:space="preserve">Po kontrole provedené systémem Theses dne </w:t>
            </w:r>
            <w:r>
              <w:t>19</w:t>
            </w:r>
            <w:r w:rsidRPr="00304138">
              <w:t>. 5. 2018 bylo konstatováno, že předkládaná práce není plagiát.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4650A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4650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proofErr w:type="gramStart"/>
      <w:r w:rsidR="00C4650A">
        <w:t>29.5.2018</w:t>
      </w:r>
      <w:proofErr w:type="gramEnd"/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FF" w:rsidRDefault="005674FF" w:rsidP="006D48B2">
      <w:pPr>
        <w:spacing w:after="0" w:line="240" w:lineRule="auto"/>
      </w:pPr>
      <w:r>
        <w:separator/>
      </w:r>
    </w:p>
  </w:endnote>
  <w:endnote w:type="continuationSeparator" w:id="0">
    <w:p w:rsidR="005674FF" w:rsidRDefault="005674F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C53A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C53A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FF" w:rsidRDefault="005674FF" w:rsidP="006D48B2">
      <w:pPr>
        <w:spacing w:after="0" w:line="240" w:lineRule="auto"/>
      </w:pPr>
      <w:r>
        <w:separator/>
      </w:r>
    </w:p>
  </w:footnote>
  <w:footnote w:type="continuationSeparator" w:id="0">
    <w:p w:rsidR="005674FF" w:rsidRDefault="005674F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A5CC2"/>
    <w:rsid w:val="002618AC"/>
    <w:rsid w:val="002C4150"/>
    <w:rsid w:val="002E0174"/>
    <w:rsid w:val="00304138"/>
    <w:rsid w:val="00330909"/>
    <w:rsid w:val="003A47EE"/>
    <w:rsid w:val="003C60BD"/>
    <w:rsid w:val="003F3EBE"/>
    <w:rsid w:val="00404C06"/>
    <w:rsid w:val="00455546"/>
    <w:rsid w:val="004933E6"/>
    <w:rsid w:val="005674FF"/>
    <w:rsid w:val="005F2D24"/>
    <w:rsid w:val="00653C87"/>
    <w:rsid w:val="006D48B2"/>
    <w:rsid w:val="007270B7"/>
    <w:rsid w:val="00735679"/>
    <w:rsid w:val="007E7A9D"/>
    <w:rsid w:val="00807641"/>
    <w:rsid w:val="008527D7"/>
    <w:rsid w:val="009E628A"/>
    <w:rsid w:val="00A3668A"/>
    <w:rsid w:val="00A40B62"/>
    <w:rsid w:val="00BC53AA"/>
    <w:rsid w:val="00BE4F61"/>
    <w:rsid w:val="00BE5AA7"/>
    <w:rsid w:val="00C1173A"/>
    <w:rsid w:val="00C4650A"/>
    <w:rsid w:val="00CA2FE5"/>
    <w:rsid w:val="00D465A9"/>
    <w:rsid w:val="00D9546B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56CB7-9A7B-4E02-965E-16F441D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2018-05-29T09:29:00Z</cp:lastPrinted>
  <dcterms:created xsi:type="dcterms:W3CDTF">2018-05-29T09:34:00Z</dcterms:created>
  <dcterms:modified xsi:type="dcterms:W3CDTF">2018-05-29T09:34:00Z</dcterms:modified>
</cp:coreProperties>
</file>