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FA063B" w:rsidP="00693082">
      <w:pPr>
        <w:pStyle w:val="nazev"/>
        <w:spacing w:after="0"/>
        <w:rPr>
          <w:lang w:val="en-GB"/>
        </w:rPr>
      </w:pPr>
      <w:r w:rsidRPr="000D3273">
        <w:rPr>
          <w:lang w:val="en-US"/>
        </w:rPr>
        <w:t>Reviewer</w:t>
      </w:r>
      <w:r>
        <w:rPr>
          <w:lang w:val="en-US"/>
        </w:rPr>
        <w:t>’</w:t>
      </w:r>
      <w:r w:rsidRPr="000D3273">
        <w:rPr>
          <w:lang w:val="en-US"/>
        </w:rPr>
        <w:t>s</w:t>
      </w:r>
      <w:r>
        <w:rPr>
          <w:lang w:val="en-GB"/>
        </w:rPr>
        <w:t xml:space="preserve"> </w:t>
      </w:r>
      <w:r w:rsidR="00693082">
        <w:rPr>
          <w:lang w:val="en-GB"/>
        </w:rPr>
        <w:t>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bookmarkStart w:id="0" w:name="Text8"/>
      <w:bookmarkStart w:id="1" w:name="Rozevírací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3C1D47">
        <w:rPr>
          <w:b/>
          <w:i/>
          <w:sz w:val="22"/>
          <w:szCs w:val="22"/>
          <w:lang w:val="en-GB"/>
        </w:rPr>
        <w:t>Bc. Abdul Bashiru Jibril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>MT</w:t>
      </w:r>
      <w:r w:rsidR="00FA063B">
        <w:rPr>
          <w:lang w:val="en-GB"/>
        </w:rPr>
        <w:t xml:space="preserve"> </w:t>
      </w:r>
      <w:r w:rsidR="00FA063B" w:rsidRPr="000D3273">
        <w:rPr>
          <w:lang w:val="en-US"/>
        </w:rPr>
        <w:t>Reviewer</w:t>
      </w:r>
      <w:r w:rsidR="00845B98" w:rsidRPr="00DF46B0">
        <w:rPr>
          <w:lang w:val="en-GB"/>
        </w:rPr>
        <w:t>:</w:t>
      </w:r>
      <w:bookmarkStart w:id="2" w:name="Text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3C1D47">
        <w:rPr>
          <w:b/>
          <w:i/>
          <w:sz w:val="22"/>
          <w:szCs w:val="22"/>
          <w:lang w:val="en-GB"/>
        </w:rPr>
        <w:t>Lucie Tomancová, Ph.D.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2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3" w:name="Text3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3C1D47">
        <w:rPr>
          <w:b/>
          <w:i/>
          <w:sz w:val="22"/>
          <w:szCs w:val="22"/>
          <w:lang w:val="en-GB"/>
        </w:rPr>
        <w:t>2017/2018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3"/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4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3C1D47">
        <w:rPr>
          <w:b/>
          <w:i/>
          <w:sz w:val="22"/>
          <w:szCs w:val="22"/>
          <w:lang w:val="en-GB"/>
        </w:rPr>
        <w:t>Project to Enhance Selling of Locally Branded Herbal Product of Konate Herbal Centre in Ghana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4"/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:rsidTr="001918A8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bookmarkStart w:id="5" w:name="Rozevírací6"/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5A1E61">
              <w:rPr>
                <w:b/>
                <w:snapToGrid w:val="0"/>
                <w:color w:val="000000"/>
                <w:lang w:val="en-GB"/>
              </w:rPr>
            </w:r>
            <w:r w:rsidR="005A1E61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5"/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:rsidR="00845B98" w:rsidRPr="009E1B83" w:rsidRDefault="001918A8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bookmarkStart w:id="6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A1E61">
              <w:rPr>
                <w:snapToGrid w:val="0"/>
                <w:color w:val="000000"/>
                <w:lang w:val="en-GB"/>
              </w:rPr>
            </w:r>
            <w:r w:rsidR="005A1E6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A1E61">
              <w:rPr>
                <w:snapToGrid w:val="0"/>
                <w:color w:val="000000"/>
                <w:lang w:val="en-GB"/>
              </w:rPr>
            </w:r>
            <w:r w:rsidR="005A1E6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A1E61">
              <w:rPr>
                <w:snapToGrid w:val="0"/>
                <w:color w:val="000000"/>
                <w:lang w:val="en-GB"/>
              </w:rPr>
            </w:r>
            <w:r w:rsidR="005A1E6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5A1E61">
              <w:rPr>
                <w:b/>
                <w:snapToGrid w:val="0"/>
                <w:color w:val="000000"/>
                <w:lang w:val="en-GB"/>
              </w:rPr>
            </w:r>
            <w:r w:rsidR="005A1E61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A1E61">
              <w:rPr>
                <w:snapToGrid w:val="0"/>
                <w:color w:val="000000"/>
                <w:lang w:val="en-GB"/>
              </w:rPr>
            </w:r>
            <w:r w:rsidR="005A1E6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A1E61">
              <w:rPr>
                <w:snapToGrid w:val="0"/>
                <w:color w:val="000000"/>
                <w:lang w:val="en-GB"/>
              </w:rPr>
            </w:r>
            <w:r w:rsidR="005A1E6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A1E61">
              <w:rPr>
                <w:snapToGrid w:val="0"/>
                <w:color w:val="000000"/>
                <w:lang w:val="en-GB"/>
              </w:rPr>
            </w:r>
            <w:r w:rsidR="005A1E6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E3768E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A1E61">
              <w:rPr>
                <w:snapToGrid w:val="0"/>
                <w:color w:val="000000"/>
                <w:lang w:val="en-GB"/>
              </w:rPr>
            </w:r>
            <w:r w:rsidR="005A1E6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5A1E61">
              <w:rPr>
                <w:b/>
                <w:snapToGrid w:val="0"/>
                <w:color w:val="000000"/>
                <w:lang w:val="en-GB"/>
              </w:rPr>
            </w:r>
            <w:r w:rsidR="005A1E61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A1E61">
              <w:rPr>
                <w:snapToGrid w:val="0"/>
                <w:color w:val="000000"/>
                <w:lang w:val="en-GB"/>
              </w:rPr>
            </w:r>
            <w:r w:rsidR="005A1E6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>considering the relevance, topicality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A1E61">
              <w:rPr>
                <w:snapToGrid w:val="0"/>
                <w:color w:val="000000"/>
                <w:lang w:val="en-GB"/>
              </w:rPr>
            </w:r>
            <w:r w:rsidR="005A1E6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464CAC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A1E61">
              <w:rPr>
                <w:snapToGrid w:val="0"/>
                <w:color w:val="000000"/>
                <w:lang w:val="en-GB"/>
              </w:rPr>
            </w:r>
            <w:r w:rsidR="005A1E6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5A1E61">
              <w:rPr>
                <w:b/>
                <w:snapToGrid w:val="0"/>
                <w:color w:val="000000"/>
                <w:lang w:val="en-GB"/>
              </w:rPr>
            </w:r>
            <w:r w:rsidR="005A1E61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A1E61">
              <w:rPr>
                <w:snapToGrid w:val="0"/>
                <w:color w:val="000000"/>
                <w:lang w:val="en-GB"/>
              </w:rPr>
            </w:r>
            <w:r w:rsidR="005A1E6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A1E61">
              <w:rPr>
                <w:snapToGrid w:val="0"/>
                <w:color w:val="000000"/>
                <w:lang w:val="en-GB"/>
              </w:rPr>
            </w:r>
            <w:r w:rsidR="005A1E6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A1E61">
              <w:rPr>
                <w:snapToGrid w:val="0"/>
                <w:color w:val="000000"/>
                <w:lang w:val="en-GB"/>
              </w:rPr>
            </w:r>
            <w:r w:rsidR="005A1E6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A1E61">
              <w:rPr>
                <w:snapToGrid w:val="0"/>
                <w:color w:val="000000"/>
                <w:lang w:val="en-GB"/>
              </w:rPr>
            </w:r>
            <w:r w:rsidR="005A1E6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A42539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A1E61">
              <w:rPr>
                <w:snapToGrid w:val="0"/>
                <w:color w:val="000000"/>
                <w:lang w:val="en-GB"/>
              </w:rPr>
            </w:r>
            <w:r w:rsidR="005A1E6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5A1E61">
              <w:rPr>
                <w:b/>
                <w:snapToGrid w:val="0"/>
                <w:color w:val="000000"/>
                <w:lang w:val="en-GB"/>
              </w:rPr>
            </w:r>
            <w:r w:rsidR="005A1E61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A1E61">
              <w:rPr>
                <w:snapToGrid w:val="0"/>
                <w:color w:val="000000"/>
                <w:lang w:val="en-GB"/>
              </w:rPr>
            </w:r>
            <w:r w:rsidR="005A1E6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A1E61">
              <w:rPr>
                <w:snapToGrid w:val="0"/>
                <w:color w:val="000000"/>
                <w:lang w:val="en-GB"/>
              </w:rPr>
            </w:r>
            <w:r w:rsidR="005A1E6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AE7046" w:rsidRDefault="001918A8" w:rsidP="001918A8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A1E61">
              <w:rPr>
                <w:snapToGrid w:val="0"/>
                <w:color w:val="000000"/>
                <w:lang w:val="en-GB"/>
              </w:rPr>
            </w:r>
            <w:r w:rsidR="005A1E6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A1E61">
              <w:rPr>
                <w:snapToGrid w:val="0"/>
                <w:color w:val="000000"/>
                <w:lang w:val="en-GB"/>
              </w:rPr>
            </w:r>
            <w:r w:rsidR="005A1E6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A1E61">
              <w:rPr>
                <w:snapToGrid w:val="0"/>
                <w:color w:val="000000"/>
                <w:lang w:val="en-GB"/>
              </w:rPr>
            </w:r>
            <w:r w:rsidR="005A1E6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3E07B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A1E61">
              <w:rPr>
                <w:snapToGrid w:val="0"/>
                <w:color w:val="000000"/>
                <w:lang w:val="en-GB"/>
              </w:rPr>
            </w:r>
            <w:r w:rsidR="005A1E6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5A1E61">
              <w:rPr>
                <w:b/>
                <w:snapToGrid w:val="0"/>
                <w:color w:val="000000"/>
                <w:lang w:val="en-GB"/>
              </w:rPr>
            </w:r>
            <w:r w:rsidR="005A1E61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A1E61">
              <w:rPr>
                <w:snapToGrid w:val="0"/>
                <w:color w:val="000000"/>
                <w:lang w:val="en-GB"/>
              </w:rPr>
            </w:r>
            <w:r w:rsidR="005A1E6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A1E61">
              <w:rPr>
                <w:snapToGrid w:val="0"/>
                <w:color w:val="000000"/>
                <w:lang w:val="en-GB"/>
              </w:rPr>
            </w:r>
            <w:r w:rsidR="005A1E6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A1E61">
              <w:rPr>
                <w:snapToGrid w:val="0"/>
                <w:color w:val="000000"/>
                <w:lang w:val="en-GB"/>
              </w:rPr>
            </w:r>
            <w:r w:rsidR="005A1E6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r w:rsidRPr="008138DA">
              <w:rPr>
                <w:color w:val="auto"/>
                <w:lang w:val="en-GB"/>
              </w:rPr>
              <w:t xml:space="preserve">Master’s thesis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A1E61">
              <w:rPr>
                <w:snapToGrid w:val="0"/>
                <w:color w:val="000000"/>
                <w:lang w:val="en-GB"/>
              </w:rPr>
            </w:r>
            <w:r w:rsidR="005A1E6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C02042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r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A1E61">
              <w:rPr>
                <w:snapToGrid w:val="0"/>
                <w:color w:val="000000"/>
                <w:lang w:val="en-GB"/>
              </w:rPr>
            </w:r>
            <w:r w:rsidR="005A1E6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7" w:name="Text9"/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932E13" w:rsidP="003C1D4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3C1D47">
              <w:rPr>
                <w:b/>
                <w:noProof/>
                <w:snapToGrid w:val="0"/>
                <w:color w:val="000000"/>
                <w:lang w:val="en-GB"/>
              </w:rPr>
              <w:t>20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Pr="009E1B83" w:rsidRDefault="00845B98" w:rsidP="005358E6">
      <w:pPr>
        <w:jc w:val="both"/>
        <w:rPr>
          <w:lang w:val="en-GB"/>
        </w:rPr>
      </w:pPr>
    </w:p>
    <w:bookmarkStart w:id="8" w:name="Text6"/>
    <w:p w:rsidR="00886FD0" w:rsidRDefault="001237D5" w:rsidP="001237D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C1D47">
        <w:rPr>
          <w:i/>
        </w:rPr>
        <w:t>This Master´s thesis are focused on project to</w:t>
      </w:r>
      <w:r w:rsidR="00886FD0">
        <w:rPr>
          <w:i/>
        </w:rPr>
        <w:t xml:space="preserve"> improve selling of locally herbal products of Konate Herbal Centre in Ghana.</w:t>
      </w:r>
    </w:p>
    <w:p w:rsidR="00886FD0" w:rsidRDefault="00886FD0" w:rsidP="001237D5">
      <w:pPr>
        <w:rPr>
          <w:i/>
        </w:rPr>
      </w:pPr>
      <w:r w:rsidRPr="00886FD0">
        <w:rPr>
          <w:i/>
        </w:rPr>
        <w:t xml:space="preserve">The work is handled by clearly and conspicuously. </w:t>
      </w:r>
    </w:p>
    <w:p w:rsidR="00416608" w:rsidRDefault="00416608" w:rsidP="001237D5">
      <w:pPr>
        <w:rPr>
          <w:i/>
        </w:rPr>
      </w:pPr>
      <w:r>
        <w:rPr>
          <w:i/>
        </w:rPr>
        <w:t xml:space="preserve">The reference list is incomplete - </w:t>
      </w:r>
      <w:r w:rsidRPr="00416608">
        <w:rPr>
          <w:i/>
        </w:rPr>
        <w:t>I miss a quote from many cited authors</w:t>
      </w:r>
      <w:r>
        <w:rPr>
          <w:i/>
        </w:rPr>
        <w:t>: e.g.:</w:t>
      </w:r>
    </w:p>
    <w:p w:rsidR="00416608" w:rsidRDefault="00416608" w:rsidP="001237D5">
      <w:pPr>
        <w:rPr>
          <w:i/>
        </w:rPr>
      </w:pPr>
      <w:r>
        <w:rPr>
          <w:i/>
        </w:rPr>
        <w:t xml:space="preserve">- </w:t>
      </w:r>
      <w:r w:rsidRPr="00416608">
        <w:rPr>
          <w:i/>
        </w:rPr>
        <w:t>Peter, J. P., &amp; Olson, J. C. (2005)</w:t>
      </w:r>
    </w:p>
    <w:p w:rsidR="00416608" w:rsidRPr="00416608" w:rsidRDefault="00416608" w:rsidP="00416608">
      <w:pPr>
        <w:rPr>
          <w:i/>
        </w:rPr>
      </w:pPr>
      <w:r>
        <w:rPr>
          <w:i/>
        </w:rPr>
        <w:t xml:space="preserve">- </w:t>
      </w:r>
      <w:r w:rsidRPr="00416608">
        <w:rPr>
          <w:i/>
        </w:rPr>
        <w:t>Solomon 2015</w:t>
      </w:r>
    </w:p>
    <w:p w:rsidR="00416608" w:rsidRDefault="00416608" w:rsidP="00416608">
      <w:pPr>
        <w:rPr>
          <w:i/>
        </w:rPr>
      </w:pPr>
      <w:r>
        <w:rPr>
          <w:i/>
        </w:rPr>
        <w:t xml:space="preserve">- </w:t>
      </w:r>
      <w:r w:rsidRPr="00416608">
        <w:rPr>
          <w:i/>
        </w:rPr>
        <w:t>Hawkins, D. I., &amp; Mothersbaugh, D. L. (2010).</w:t>
      </w:r>
    </w:p>
    <w:p w:rsidR="00416608" w:rsidRPr="00416608" w:rsidRDefault="00416608" w:rsidP="00416608">
      <w:pPr>
        <w:rPr>
          <w:i/>
        </w:rPr>
      </w:pPr>
      <w:r>
        <w:rPr>
          <w:i/>
        </w:rPr>
        <w:t xml:space="preserve">- </w:t>
      </w:r>
      <w:r w:rsidRPr="00416608">
        <w:rPr>
          <w:i/>
        </w:rPr>
        <w:t>Tracy 2014</w:t>
      </w:r>
    </w:p>
    <w:p w:rsidR="00416608" w:rsidRDefault="00416608" w:rsidP="00416608">
      <w:pPr>
        <w:rPr>
          <w:i/>
        </w:rPr>
      </w:pPr>
      <w:r>
        <w:rPr>
          <w:i/>
        </w:rPr>
        <w:t xml:space="preserve">- </w:t>
      </w:r>
      <w:r w:rsidRPr="00416608">
        <w:rPr>
          <w:i/>
        </w:rPr>
        <w:t>KOTLER, P</w:t>
      </w:r>
      <w:r>
        <w:rPr>
          <w:i/>
        </w:rPr>
        <w:t>.,</w:t>
      </w:r>
      <w:r w:rsidRPr="00416608">
        <w:rPr>
          <w:i/>
        </w:rPr>
        <w:t xml:space="preserve"> &amp; ARMSTRONG</w:t>
      </w:r>
      <w:r>
        <w:rPr>
          <w:i/>
        </w:rPr>
        <w:t>, G</w:t>
      </w:r>
      <w:r w:rsidRPr="00416608">
        <w:rPr>
          <w:i/>
        </w:rPr>
        <w:t>.</w:t>
      </w:r>
      <w:r>
        <w:rPr>
          <w:i/>
        </w:rPr>
        <w:t xml:space="preserve"> (2014)</w:t>
      </w:r>
    </w:p>
    <w:p w:rsidR="00416608" w:rsidRDefault="00416608" w:rsidP="00416608">
      <w:pPr>
        <w:rPr>
          <w:i/>
        </w:rPr>
      </w:pPr>
      <w:r>
        <w:rPr>
          <w:i/>
        </w:rPr>
        <w:t xml:space="preserve">- </w:t>
      </w:r>
      <w:r w:rsidRPr="00416608">
        <w:rPr>
          <w:i/>
        </w:rPr>
        <w:t>Jobber, D. (2010)</w:t>
      </w:r>
    </w:p>
    <w:p w:rsidR="00416608" w:rsidRPr="00416608" w:rsidRDefault="00416608" w:rsidP="00416608">
      <w:pPr>
        <w:rPr>
          <w:i/>
        </w:rPr>
      </w:pPr>
      <w:r>
        <w:rPr>
          <w:i/>
        </w:rPr>
        <w:t xml:space="preserve">- </w:t>
      </w:r>
      <w:r w:rsidRPr="00416608">
        <w:rPr>
          <w:i/>
        </w:rPr>
        <w:t>Kotler (1999)</w:t>
      </w:r>
    </w:p>
    <w:p w:rsidR="00416608" w:rsidRDefault="00416608" w:rsidP="00416608">
      <w:pPr>
        <w:rPr>
          <w:i/>
        </w:rPr>
      </w:pPr>
      <w:r>
        <w:rPr>
          <w:i/>
        </w:rPr>
        <w:t xml:space="preserve">- </w:t>
      </w:r>
      <w:r w:rsidRPr="00416608">
        <w:rPr>
          <w:i/>
        </w:rPr>
        <w:t>Bondari 2010</w:t>
      </w:r>
    </w:p>
    <w:p w:rsidR="00416608" w:rsidRDefault="00416608" w:rsidP="00416608">
      <w:pPr>
        <w:rPr>
          <w:i/>
        </w:rPr>
      </w:pPr>
      <w:r>
        <w:rPr>
          <w:i/>
        </w:rPr>
        <w:t>- and many others ….</w:t>
      </w:r>
    </w:p>
    <w:p w:rsidR="00416608" w:rsidRDefault="00416608" w:rsidP="00416608">
      <w:pPr>
        <w:rPr>
          <w:i/>
        </w:rPr>
      </w:pPr>
      <w:r w:rsidRPr="00416608">
        <w:rPr>
          <w:i/>
        </w:rPr>
        <w:t xml:space="preserve">  </w:t>
      </w:r>
    </w:p>
    <w:p w:rsidR="00416608" w:rsidRDefault="00416608" w:rsidP="00416608">
      <w:pPr>
        <w:rPr>
          <w:i/>
        </w:rPr>
      </w:pPr>
      <w:r>
        <w:rPr>
          <w:i/>
        </w:rPr>
        <w:t>S</w:t>
      </w:r>
      <w:r w:rsidRPr="00416608">
        <w:rPr>
          <w:i/>
        </w:rPr>
        <w:t xml:space="preserve">omewhere is </w:t>
      </w:r>
      <w:r>
        <w:rPr>
          <w:i/>
        </w:rPr>
        <w:t>wrong</w:t>
      </w:r>
      <w:r w:rsidRPr="00416608">
        <w:rPr>
          <w:i/>
        </w:rPr>
        <w:t xml:space="preserve"> text </w:t>
      </w:r>
      <w:proofErr w:type="spellStart"/>
      <w:r w:rsidRPr="00416608">
        <w:rPr>
          <w:i/>
        </w:rPr>
        <w:t>format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 w:rsidRPr="00416608">
        <w:rPr>
          <w:i/>
        </w:rPr>
        <w:t>typing</w:t>
      </w:r>
      <w:proofErr w:type="spellEnd"/>
      <w:r w:rsidRPr="00416608">
        <w:rPr>
          <w:i/>
        </w:rPr>
        <w:t xml:space="preserve"> </w:t>
      </w:r>
      <w:proofErr w:type="spellStart"/>
      <w:r w:rsidRPr="00416608">
        <w:rPr>
          <w:i/>
        </w:rPr>
        <w:t>error</w:t>
      </w:r>
      <w:r w:rsidR="00017AD7">
        <w:rPr>
          <w:i/>
        </w:rPr>
        <w:t>s</w:t>
      </w:r>
      <w:proofErr w:type="spellEnd"/>
      <w:r>
        <w:rPr>
          <w:i/>
        </w:rPr>
        <w:t>.</w:t>
      </w:r>
    </w:p>
    <w:p w:rsidR="005A6725" w:rsidRDefault="005A6725" w:rsidP="00416608">
      <w:pPr>
        <w:rPr>
          <w:i/>
        </w:rPr>
      </w:pPr>
    </w:p>
    <w:p w:rsidR="005A6725" w:rsidRDefault="005A6725" w:rsidP="00416608">
      <w:pPr>
        <w:rPr>
          <w:i/>
        </w:rPr>
      </w:pPr>
      <w:proofErr w:type="spellStart"/>
      <w:r>
        <w:rPr>
          <w:i/>
        </w:rPr>
        <w:t>T</w:t>
      </w:r>
      <w:r w:rsidRPr="005A6725">
        <w:rPr>
          <w:i/>
        </w:rPr>
        <w:t>he</w:t>
      </w:r>
      <w:proofErr w:type="spellEnd"/>
      <w:r w:rsidRPr="005A6725">
        <w:rPr>
          <w:i/>
        </w:rPr>
        <w:t xml:space="preserve"> </w:t>
      </w:r>
      <w:proofErr w:type="spellStart"/>
      <w:r w:rsidRPr="005A6725">
        <w:rPr>
          <w:i/>
        </w:rPr>
        <w:t>abbreviation</w:t>
      </w:r>
      <w:proofErr w:type="spellEnd"/>
      <w:r w:rsidRPr="005A6725">
        <w:rPr>
          <w:i/>
        </w:rPr>
        <w:t xml:space="preserve"> LBMHP</w:t>
      </w:r>
      <w:r>
        <w:rPr>
          <w:i/>
        </w:rPr>
        <w:t xml:space="preserve"> </w:t>
      </w:r>
      <w:proofErr w:type="spellStart"/>
      <w:r w:rsidRPr="005A6725">
        <w:rPr>
          <w:i/>
        </w:rPr>
        <w:t>is</w:t>
      </w:r>
      <w:proofErr w:type="spellEnd"/>
      <w:r w:rsidRPr="005A6725">
        <w:rPr>
          <w:i/>
        </w:rPr>
        <w:t xml:space="preserve"> not </w:t>
      </w:r>
      <w:proofErr w:type="spellStart"/>
      <w:r w:rsidRPr="005A6725">
        <w:rPr>
          <w:i/>
        </w:rPr>
        <w:t>explained</w:t>
      </w:r>
      <w:proofErr w:type="spellEnd"/>
      <w:r w:rsidRPr="005A6725">
        <w:rPr>
          <w:i/>
        </w:rPr>
        <w:t xml:space="preserve"> in </w:t>
      </w:r>
      <w:proofErr w:type="spellStart"/>
      <w:r w:rsidRPr="005A6725">
        <w:rPr>
          <w:i/>
        </w:rPr>
        <w:t>the</w:t>
      </w:r>
      <w:proofErr w:type="spellEnd"/>
      <w:r w:rsidRPr="005A6725">
        <w:rPr>
          <w:i/>
        </w:rPr>
        <w:t xml:space="preserve"> list</w:t>
      </w:r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abbreviations.</w:t>
      </w:r>
      <w:bookmarkStart w:id="9" w:name="_GoBack"/>
      <w:bookmarkEnd w:id="9"/>
    </w:p>
    <w:p w:rsidR="00886FD0" w:rsidRDefault="00886FD0" w:rsidP="001237D5">
      <w:pPr>
        <w:rPr>
          <w:i/>
        </w:rPr>
      </w:pPr>
    </w:p>
    <w:p w:rsidR="00416608" w:rsidRDefault="00416608" w:rsidP="001237D5">
      <w:pPr>
        <w:rPr>
          <w:i/>
        </w:rPr>
      </w:pPr>
      <w:r w:rsidRPr="00416608">
        <w:rPr>
          <w:i/>
        </w:rPr>
        <w:t>I w</w:t>
      </w:r>
      <w:r>
        <w:rPr>
          <w:i/>
        </w:rPr>
        <w:t xml:space="preserve">anted </w:t>
      </w:r>
      <w:r w:rsidRPr="00416608">
        <w:rPr>
          <w:i/>
        </w:rPr>
        <w:t>to learn more about the company</w:t>
      </w:r>
      <w:r>
        <w:rPr>
          <w:i/>
        </w:rPr>
        <w:t xml:space="preserve"> - </w:t>
      </w:r>
      <w:r w:rsidRPr="00416608">
        <w:rPr>
          <w:i/>
        </w:rPr>
        <w:t xml:space="preserve">what </w:t>
      </w:r>
      <w:r w:rsidR="00017AD7">
        <w:rPr>
          <w:i/>
        </w:rPr>
        <w:t xml:space="preserve">kind of </w:t>
      </w:r>
      <w:r w:rsidRPr="00416608">
        <w:rPr>
          <w:i/>
        </w:rPr>
        <w:t xml:space="preserve">specific products </w:t>
      </w:r>
      <w:r>
        <w:rPr>
          <w:i/>
        </w:rPr>
        <w:t xml:space="preserve">they </w:t>
      </w:r>
      <w:r w:rsidRPr="00416608">
        <w:rPr>
          <w:i/>
        </w:rPr>
        <w:t>offer</w:t>
      </w:r>
      <w:r>
        <w:rPr>
          <w:i/>
        </w:rPr>
        <w:t xml:space="preserve">, </w:t>
      </w:r>
      <w:r w:rsidRPr="00416608">
        <w:rPr>
          <w:i/>
        </w:rPr>
        <w:t>sales statistics</w:t>
      </w:r>
      <w:r w:rsidR="00017AD7">
        <w:rPr>
          <w:i/>
        </w:rPr>
        <w:t xml:space="preserve">, history </w:t>
      </w:r>
      <w:r>
        <w:rPr>
          <w:i/>
        </w:rPr>
        <w:t>etc.</w:t>
      </w:r>
    </w:p>
    <w:p w:rsidR="005A6725" w:rsidRPr="005A6725" w:rsidRDefault="005A6725" w:rsidP="005A6725">
      <w:pPr>
        <w:rPr>
          <w:i/>
        </w:rPr>
      </w:pPr>
      <w:proofErr w:type="spellStart"/>
      <w:r w:rsidRPr="005A6725">
        <w:rPr>
          <w:i/>
        </w:rPr>
        <w:t>Who</w:t>
      </w:r>
      <w:proofErr w:type="spellEnd"/>
      <w:r w:rsidRPr="005A6725">
        <w:rPr>
          <w:i/>
        </w:rPr>
        <w:t xml:space="preserve"> </w:t>
      </w:r>
      <w:proofErr w:type="spellStart"/>
      <w:r w:rsidRPr="005A6725">
        <w:rPr>
          <w:i/>
        </w:rPr>
        <w:t>is</w:t>
      </w:r>
      <w:proofErr w:type="spellEnd"/>
      <w:r w:rsidRPr="005A6725">
        <w:rPr>
          <w:i/>
        </w:rPr>
        <w:t xml:space="preserve"> </w:t>
      </w:r>
      <w:proofErr w:type="spellStart"/>
      <w:r w:rsidRPr="005A6725">
        <w:rPr>
          <w:i/>
        </w:rPr>
        <w:t>the</w:t>
      </w:r>
      <w:proofErr w:type="spellEnd"/>
      <w:r w:rsidRPr="005A6725">
        <w:rPr>
          <w:i/>
        </w:rPr>
        <w:t xml:space="preserve"> major </w:t>
      </w:r>
      <w:proofErr w:type="spellStart"/>
      <w:r w:rsidRPr="005A6725">
        <w:rPr>
          <w:i/>
        </w:rPr>
        <w:t>competitor</w:t>
      </w:r>
      <w:proofErr w:type="spellEnd"/>
      <w:r w:rsidRPr="005A6725">
        <w:rPr>
          <w:i/>
        </w:rPr>
        <w:t xml:space="preserve"> </w:t>
      </w:r>
      <w:proofErr w:type="spellStart"/>
      <w:r w:rsidRPr="005A6725">
        <w:rPr>
          <w:i/>
        </w:rPr>
        <w:t>of</w:t>
      </w:r>
      <w:proofErr w:type="spellEnd"/>
      <w:r w:rsidRPr="005A6725">
        <w:rPr>
          <w:i/>
        </w:rPr>
        <w:t xml:space="preserve"> </w:t>
      </w:r>
      <w:proofErr w:type="spellStart"/>
      <w:r w:rsidRPr="005A6725">
        <w:rPr>
          <w:i/>
        </w:rPr>
        <w:t>Konate</w:t>
      </w:r>
      <w:proofErr w:type="spellEnd"/>
      <w:r w:rsidRPr="005A6725">
        <w:rPr>
          <w:i/>
        </w:rPr>
        <w:t xml:space="preserve"> </w:t>
      </w:r>
      <w:proofErr w:type="spellStart"/>
      <w:r w:rsidRPr="005A6725">
        <w:rPr>
          <w:i/>
        </w:rPr>
        <w:t>Herbal</w:t>
      </w:r>
      <w:proofErr w:type="spellEnd"/>
      <w:r w:rsidRPr="005A6725">
        <w:rPr>
          <w:i/>
        </w:rPr>
        <w:t>?</w:t>
      </w:r>
    </w:p>
    <w:p w:rsidR="00416608" w:rsidRDefault="005A6725" w:rsidP="005A6725">
      <w:pPr>
        <w:rPr>
          <w:i/>
        </w:rPr>
      </w:pPr>
      <w:proofErr w:type="spellStart"/>
      <w:r w:rsidRPr="005A6725">
        <w:rPr>
          <w:i/>
        </w:rPr>
        <w:t>How</w:t>
      </w:r>
      <w:proofErr w:type="spellEnd"/>
      <w:r w:rsidRPr="005A6725">
        <w:rPr>
          <w:i/>
        </w:rPr>
        <w:t xml:space="preserve"> many </w:t>
      </w:r>
      <w:proofErr w:type="spellStart"/>
      <w:r w:rsidRPr="005A6725">
        <w:rPr>
          <w:i/>
        </w:rPr>
        <w:t>workforce</w:t>
      </w:r>
      <w:proofErr w:type="spellEnd"/>
      <w:r w:rsidRPr="005A6725">
        <w:rPr>
          <w:i/>
        </w:rPr>
        <w:t xml:space="preserve"> has Top </w:t>
      </w:r>
      <w:proofErr w:type="spellStart"/>
      <w:r w:rsidRPr="005A6725">
        <w:rPr>
          <w:i/>
        </w:rPr>
        <w:t>Herbal</w:t>
      </w:r>
      <w:proofErr w:type="spellEnd"/>
      <w:r w:rsidRPr="005A6725">
        <w:rPr>
          <w:i/>
        </w:rPr>
        <w:t xml:space="preserve"> </w:t>
      </w:r>
      <w:proofErr w:type="spellStart"/>
      <w:r w:rsidRPr="005A6725">
        <w:rPr>
          <w:i/>
        </w:rPr>
        <w:t>Clinic</w:t>
      </w:r>
      <w:proofErr w:type="spellEnd"/>
      <w:r w:rsidRPr="005A6725">
        <w:rPr>
          <w:i/>
        </w:rPr>
        <w:t xml:space="preserve"> </w:t>
      </w:r>
      <w:proofErr w:type="spellStart"/>
      <w:r w:rsidRPr="005A6725">
        <w:rPr>
          <w:i/>
        </w:rPr>
        <w:t>at</w:t>
      </w:r>
      <w:proofErr w:type="spellEnd"/>
      <w:r w:rsidRPr="005A6725">
        <w:rPr>
          <w:i/>
        </w:rPr>
        <w:t xml:space="preserve"> Accra? (80 </w:t>
      </w:r>
      <w:proofErr w:type="spellStart"/>
      <w:r w:rsidRPr="005A6725">
        <w:rPr>
          <w:i/>
        </w:rPr>
        <w:t>or</w:t>
      </w:r>
      <w:proofErr w:type="spellEnd"/>
      <w:r w:rsidRPr="005A6725">
        <w:rPr>
          <w:i/>
        </w:rPr>
        <w:t xml:space="preserve"> 120 - p. 55)</w:t>
      </w:r>
    </w:p>
    <w:p w:rsidR="00416608" w:rsidRDefault="00886FD0" w:rsidP="001237D5">
      <w:pPr>
        <w:rPr>
          <w:i/>
        </w:rPr>
      </w:pPr>
      <w:r w:rsidRPr="00886FD0">
        <w:rPr>
          <w:i/>
        </w:rPr>
        <w:t>Which methods of data analysis was for research the most important?</w:t>
      </w:r>
    </w:p>
    <w:p w:rsidR="001237D5" w:rsidRPr="00AE58C9" w:rsidRDefault="00416608" w:rsidP="001237D5">
      <w:pPr>
        <w:rPr>
          <w:i/>
        </w:rPr>
      </w:pPr>
      <w:r w:rsidRPr="00416608">
        <w:rPr>
          <w:i/>
        </w:rPr>
        <w:t>What are the main added values of your suggested strategies for the company?</w:t>
      </w:r>
      <w:r w:rsidR="001237D5">
        <w:rPr>
          <w:i/>
        </w:rPr>
        <w:fldChar w:fldCharType="end"/>
      </w:r>
      <w:bookmarkEnd w:id="8"/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1237D5">
        <w:fldChar w:fldCharType="begin">
          <w:ffData>
            <w:name w:val=""/>
            <w:enabled/>
            <w:calcOnExit w:val="0"/>
            <w:ddList>
              <w:result w:val="1"/>
              <w:listEntry w:val="           "/>
              <w:listEntry w:val="meets"/>
              <w:listEntry w:val="does not meet"/>
            </w:ddList>
          </w:ffData>
        </w:fldChar>
      </w:r>
      <w:r w:rsidR="001237D5">
        <w:instrText xml:space="preserve"> FORMDROPDOWN </w:instrText>
      </w:r>
      <w:r w:rsidR="005A1E61">
        <w:fldChar w:fldCharType="separate"/>
      </w:r>
      <w:r w:rsidR="001237D5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10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3C1D47">
        <w:rPr>
          <w:i/>
          <w:noProof/>
          <w:lang w:val="en-GB"/>
        </w:rPr>
        <w:t>2018-05-09</w:t>
      </w:r>
      <w:r w:rsidR="00932E13" w:rsidRPr="009E1B83">
        <w:rPr>
          <w:i/>
          <w:lang w:val="en-GB"/>
        </w:rPr>
        <w:fldChar w:fldCharType="end"/>
      </w:r>
      <w:bookmarkEnd w:id="10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FA063B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 w:rsidRPr="00FA063B">
        <w:rPr>
          <w:lang w:val="en-GB"/>
        </w:rPr>
        <w:t xml:space="preserve">Signature of Master’s thesis </w:t>
      </w:r>
      <w:r w:rsidR="00FA063B" w:rsidRPr="00FA063B">
        <w:rPr>
          <w:lang w:val="en-GB"/>
        </w:rPr>
        <w:t>reviewer</w:t>
      </w:r>
    </w:p>
    <w:sectPr w:rsidR="00845B98" w:rsidRPr="00FA063B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E61" w:rsidRDefault="005A1E61">
      <w:r>
        <w:separator/>
      </w:r>
    </w:p>
  </w:endnote>
  <w:endnote w:type="continuationSeparator" w:id="0">
    <w:p w:rsidR="005A1E61" w:rsidRDefault="005A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E61" w:rsidRDefault="005A1E61">
      <w:r>
        <w:separator/>
      </w:r>
    </w:p>
  </w:footnote>
  <w:footnote w:type="continuationSeparator" w:id="0">
    <w:p w:rsidR="005A1E61" w:rsidRDefault="005A1E61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17AD7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7D5"/>
    <w:rsid w:val="001238FB"/>
    <w:rsid w:val="00124BFC"/>
    <w:rsid w:val="00132C42"/>
    <w:rsid w:val="0016014F"/>
    <w:rsid w:val="001655BC"/>
    <w:rsid w:val="001744E5"/>
    <w:rsid w:val="001918A8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23EA7"/>
    <w:rsid w:val="00345DAD"/>
    <w:rsid w:val="00347E98"/>
    <w:rsid w:val="003526FB"/>
    <w:rsid w:val="003661E1"/>
    <w:rsid w:val="003818AE"/>
    <w:rsid w:val="00381AD4"/>
    <w:rsid w:val="003856BD"/>
    <w:rsid w:val="003942AA"/>
    <w:rsid w:val="003A4530"/>
    <w:rsid w:val="003B5CE6"/>
    <w:rsid w:val="003C0F47"/>
    <w:rsid w:val="003C1D47"/>
    <w:rsid w:val="003C6485"/>
    <w:rsid w:val="003D36A5"/>
    <w:rsid w:val="003E07B3"/>
    <w:rsid w:val="003F5616"/>
    <w:rsid w:val="004002B5"/>
    <w:rsid w:val="004055A2"/>
    <w:rsid w:val="00412058"/>
    <w:rsid w:val="00416608"/>
    <w:rsid w:val="00421673"/>
    <w:rsid w:val="00424DDD"/>
    <w:rsid w:val="00446860"/>
    <w:rsid w:val="00464CAC"/>
    <w:rsid w:val="00474757"/>
    <w:rsid w:val="004821C8"/>
    <w:rsid w:val="004853E1"/>
    <w:rsid w:val="004915A1"/>
    <w:rsid w:val="004A3235"/>
    <w:rsid w:val="004E1E90"/>
    <w:rsid w:val="004F54EE"/>
    <w:rsid w:val="005306E6"/>
    <w:rsid w:val="005358E6"/>
    <w:rsid w:val="00566326"/>
    <w:rsid w:val="00571D60"/>
    <w:rsid w:val="00580F5F"/>
    <w:rsid w:val="005838F9"/>
    <w:rsid w:val="005910F7"/>
    <w:rsid w:val="00591991"/>
    <w:rsid w:val="00596EE7"/>
    <w:rsid w:val="005A16E2"/>
    <w:rsid w:val="005A1E61"/>
    <w:rsid w:val="005A3124"/>
    <w:rsid w:val="005A6725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86FD0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31E0E"/>
    <w:rsid w:val="00A421F7"/>
    <w:rsid w:val="00A42539"/>
    <w:rsid w:val="00A52598"/>
    <w:rsid w:val="00A57D9B"/>
    <w:rsid w:val="00A71F9D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4796A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D22F75"/>
    <w:rsid w:val="00D4690F"/>
    <w:rsid w:val="00D6236E"/>
    <w:rsid w:val="00D64037"/>
    <w:rsid w:val="00D8596A"/>
    <w:rsid w:val="00DD4A7E"/>
    <w:rsid w:val="00DD6332"/>
    <w:rsid w:val="00DD6840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A063B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0B0A56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642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Lucie Tomancová</cp:lastModifiedBy>
  <cp:revision>4</cp:revision>
  <cp:lastPrinted>2018-05-11T07:56:00Z</cp:lastPrinted>
  <dcterms:created xsi:type="dcterms:W3CDTF">2018-05-11T07:55:00Z</dcterms:created>
  <dcterms:modified xsi:type="dcterms:W3CDTF">2018-05-11T08:02:00Z</dcterms:modified>
</cp:coreProperties>
</file>