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5363F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Božena Hájková</w:t>
            </w:r>
          </w:p>
        </w:tc>
      </w:tr>
      <w:tr w:rsidR="00500E81" w:rsidRPr="00C50B27" w:rsidTr="00C50B27">
        <w:tc>
          <w:tcPr>
            <w:tcW w:w="2808" w:type="dxa"/>
          </w:tcPr>
          <w:p w:rsidR="00500E81" w:rsidRPr="00C50B27" w:rsidRDefault="00500E81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500E81" w:rsidRDefault="0002044A" w:rsidP="004B35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Staroba a </w:t>
            </w:r>
            <w:proofErr w:type="spellStart"/>
            <w:r>
              <w:rPr>
                <w:sz w:val="22"/>
                <w:szCs w:val="22"/>
              </w:rPr>
              <w:t>starnutie</w:t>
            </w:r>
            <w:proofErr w:type="spellEnd"/>
            <w:r>
              <w:rPr>
                <w:sz w:val="22"/>
                <w:szCs w:val="22"/>
              </w:rPr>
              <w:t xml:space="preserve"> z </w:t>
            </w:r>
            <w:proofErr w:type="spellStart"/>
            <w:r>
              <w:rPr>
                <w:sz w:val="22"/>
                <w:szCs w:val="22"/>
              </w:rPr>
              <w:t>pohľadu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žia</w:t>
            </w:r>
            <w:r w:rsidR="005363F0">
              <w:rPr>
                <w:sz w:val="22"/>
                <w:szCs w:val="22"/>
              </w:rPr>
              <w:t>kov</w:t>
            </w:r>
            <w:proofErr w:type="spellEnd"/>
            <w:r w:rsidR="005363F0">
              <w:rPr>
                <w:sz w:val="22"/>
                <w:szCs w:val="22"/>
              </w:rPr>
              <w:t xml:space="preserve"> druhého </w:t>
            </w:r>
            <w:proofErr w:type="spellStart"/>
            <w:r w:rsidR="005363F0">
              <w:rPr>
                <w:sz w:val="22"/>
                <w:szCs w:val="22"/>
              </w:rPr>
              <w:t>stupňa</w:t>
            </w:r>
            <w:proofErr w:type="spellEnd"/>
            <w:r w:rsidR="005363F0">
              <w:rPr>
                <w:sz w:val="22"/>
                <w:szCs w:val="22"/>
              </w:rPr>
              <w:t xml:space="preserve"> </w:t>
            </w:r>
            <w:proofErr w:type="spellStart"/>
            <w:r w:rsidR="005363F0">
              <w:rPr>
                <w:sz w:val="22"/>
                <w:szCs w:val="22"/>
              </w:rPr>
              <w:t>základnej</w:t>
            </w:r>
            <w:proofErr w:type="spellEnd"/>
            <w:r w:rsidR="005363F0">
              <w:rPr>
                <w:sz w:val="22"/>
                <w:szCs w:val="22"/>
              </w:rPr>
              <w:t xml:space="preserve"> školy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8C0AB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Eva Šalenová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8C0AB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5363F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5B13E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500E81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5B13E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17734B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5363F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8C0ABC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5363F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8C0AB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CD630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C1314A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CD630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="005B13E9">
              <w:rPr>
                <w:sz w:val="22"/>
                <w:szCs w:val="22"/>
              </w:rPr>
              <w:t xml:space="preserve"> </w:t>
            </w:r>
            <w:r w:rsidR="00500E81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363F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363F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00E8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500E8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="0017734B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363F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500E81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5363F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17734B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F35914" w:rsidRDefault="00F35914" w:rsidP="00B65189">
            <w:pPr>
              <w:jc w:val="both"/>
              <w:rPr>
                <w:sz w:val="22"/>
                <w:szCs w:val="22"/>
              </w:rPr>
            </w:pPr>
          </w:p>
          <w:p w:rsidR="00B65189" w:rsidRPr="00BC3E28" w:rsidRDefault="00B65189" w:rsidP="00B65189">
            <w:pPr>
              <w:jc w:val="both"/>
              <w:rPr>
                <w:sz w:val="22"/>
                <w:szCs w:val="22"/>
              </w:rPr>
            </w:pPr>
            <w:r w:rsidRPr="00BC3E28">
              <w:rPr>
                <w:sz w:val="22"/>
                <w:szCs w:val="22"/>
              </w:rPr>
              <w:t>Silné stránky:</w:t>
            </w:r>
          </w:p>
          <w:p w:rsidR="00BC3E28" w:rsidRPr="00BC3E28" w:rsidRDefault="00BC3E28" w:rsidP="00BC3E2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BC3E28">
              <w:rPr>
                <w:sz w:val="22"/>
                <w:szCs w:val="22"/>
              </w:rPr>
              <w:t xml:space="preserve">kladně hodnotím aktuálnost </w:t>
            </w:r>
            <w:r w:rsidR="005B13E9">
              <w:rPr>
                <w:sz w:val="22"/>
                <w:szCs w:val="22"/>
              </w:rPr>
              <w:t xml:space="preserve">zvoleného </w:t>
            </w:r>
            <w:r w:rsidRPr="00BC3E28">
              <w:rPr>
                <w:sz w:val="22"/>
                <w:szCs w:val="22"/>
              </w:rPr>
              <w:t xml:space="preserve">tématu </w:t>
            </w:r>
          </w:p>
          <w:p w:rsidR="005363F0" w:rsidRDefault="0017734B" w:rsidP="005363F0">
            <w:pPr>
              <w:numPr>
                <w:ilvl w:val="0"/>
                <w:numId w:val="2"/>
              </w:numPr>
              <w:jc w:val="both"/>
              <w:rPr>
                <w:rFonts w:eastAsia="Calibri"/>
                <w:sz w:val="22"/>
                <w:szCs w:val="22"/>
              </w:rPr>
            </w:pPr>
            <w:r w:rsidRPr="00BC3E28">
              <w:rPr>
                <w:rFonts w:eastAsia="Calibri"/>
                <w:sz w:val="22"/>
                <w:szCs w:val="22"/>
              </w:rPr>
              <w:t>ucele</w:t>
            </w:r>
            <w:r w:rsidR="005363F0">
              <w:rPr>
                <w:rFonts w:eastAsia="Calibri"/>
                <w:sz w:val="22"/>
                <w:szCs w:val="22"/>
              </w:rPr>
              <w:t>ný přehled vybrané problematiky</w:t>
            </w:r>
            <w:r w:rsidR="000E06DE">
              <w:rPr>
                <w:rFonts w:eastAsia="Calibri"/>
                <w:sz w:val="22"/>
                <w:szCs w:val="22"/>
              </w:rPr>
              <w:t xml:space="preserve"> v teoretické části práce</w:t>
            </w:r>
            <w:r w:rsidR="005363F0">
              <w:rPr>
                <w:rFonts w:eastAsia="Calibri"/>
                <w:sz w:val="22"/>
                <w:szCs w:val="22"/>
              </w:rPr>
              <w:t xml:space="preserve"> autorka vhodně doplňuje odkazy na relevantní zdroje včetně cizojazyčných pramenů</w:t>
            </w:r>
          </w:p>
          <w:p w:rsidR="005363F0" w:rsidRPr="005363F0" w:rsidRDefault="005363F0" w:rsidP="005363F0">
            <w:pPr>
              <w:numPr>
                <w:ilvl w:val="0"/>
                <w:numId w:val="2"/>
              </w:num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zvolená metodika je adekvátní pro účely</w:t>
            </w:r>
            <w:r w:rsidR="000E06DE">
              <w:rPr>
                <w:rFonts w:eastAsia="Calibri"/>
                <w:sz w:val="22"/>
                <w:szCs w:val="22"/>
              </w:rPr>
              <w:t xml:space="preserve"> bakalářské</w:t>
            </w:r>
            <w:r>
              <w:rPr>
                <w:rFonts w:eastAsia="Calibri"/>
                <w:sz w:val="22"/>
                <w:szCs w:val="22"/>
              </w:rPr>
              <w:t xml:space="preserve"> práce, vlastní výzkum je přehledný, autorka prokázala schopnost diskutovat výzkumná zjištění (</w:t>
            </w:r>
            <w:r w:rsidRPr="005363F0">
              <w:rPr>
                <w:rFonts w:eastAsia="Calibri"/>
                <w:sz w:val="22"/>
                <w:szCs w:val="22"/>
              </w:rPr>
              <w:t>komparace výsledků vlastního šetření s jinými výzkumy a s poznatky z odborné literatury</w:t>
            </w:r>
            <w:r>
              <w:rPr>
                <w:rFonts w:eastAsia="Calibri"/>
                <w:sz w:val="22"/>
                <w:szCs w:val="22"/>
              </w:rPr>
              <w:t>)</w:t>
            </w:r>
          </w:p>
          <w:p w:rsidR="005363F0" w:rsidRDefault="005363F0" w:rsidP="005363F0">
            <w:pPr>
              <w:numPr>
                <w:ilvl w:val="0"/>
                <w:numId w:val="2"/>
              </w:num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z textu je patrný zájem autorky o vybrané téma</w:t>
            </w:r>
          </w:p>
          <w:p w:rsidR="005363F0" w:rsidRDefault="005363F0" w:rsidP="00B65189">
            <w:pPr>
              <w:jc w:val="both"/>
              <w:rPr>
                <w:sz w:val="22"/>
                <w:szCs w:val="22"/>
              </w:rPr>
            </w:pPr>
          </w:p>
          <w:p w:rsidR="00B65189" w:rsidRDefault="00B65189" w:rsidP="00B6518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B65189" w:rsidRDefault="0017734B" w:rsidP="00B65189">
            <w:pPr>
              <w:numPr>
                <w:ilvl w:val="0"/>
                <w:numId w:val="2"/>
              </w:numPr>
              <w:ind w:left="714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drobné </w:t>
            </w:r>
            <w:r w:rsidR="00B65189">
              <w:rPr>
                <w:sz w:val="22"/>
                <w:szCs w:val="22"/>
              </w:rPr>
              <w:t xml:space="preserve">formální </w:t>
            </w:r>
            <w:r w:rsidR="00CD6306">
              <w:rPr>
                <w:sz w:val="22"/>
                <w:szCs w:val="22"/>
              </w:rPr>
              <w:t>náležitosti</w:t>
            </w:r>
          </w:p>
          <w:p w:rsidR="00B65189" w:rsidRDefault="00B65189" w:rsidP="0017734B">
            <w:pPr>
              <w:ind w:left="714"/>
              <w:rPr>
                <w:sz w:val="22"/>
                <w:szCs w:val="22"/>
              </w:rPr>
            </w:pPr>
          </w:p>
          <w:p w:rsidR="00B65189" w:rsidRDefault="00B65189" w:rsidP="00B65189">
            <w:pPr>
              <w:rPr>
                <w:sz w:val="22"/>
                <w:szCs w:val="22"/>
              </w:rPr>
            </w:pPr>
          </w:p>
          <w:p w:rsidR="00B411DB" w:rsidRPr="00C50B27" w:rsidRDefault="00B6518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Bakalářskou práci </w:t>
            </w:r>
            <w:r>
              <w:rPr>
                <w:b/>
                <w:sz w:val="22"/>
                <w:szCs w:val="22"/>
              </w:rPr>
              <w:t>doporučuji k obhajobě</w:t>
            </w:r>
            <w:r w:rsidR="005B13E9">
              <w:rPr>
                <w:sz w:val="22"/>
                <w:szCs w:val="22"/>
              </w:rPr>
              <w:t xml:space="preserve"> s návrhem klasifikace stupněm A</w:t>
            </w:r>
            <w:r>
              <w:rPr>
                <w:sz w:val="22"/>
                <w:szCs w:val="22"/>
              </w:rPr>
              <w:t>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7C156D" w:rsidRPr="005363F0" w:rsidRDefault="00B411DB" w:rsidP="00B65189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5B13E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500E81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</w:tcPr>
          <w:p w:rsidR="00B411DB" w:rsidRPr="00C50B27" w:rsidRDefault="005B13E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5363F0">
              <w:rPr>
                <w:sz w:val="22"/>
                <w:szCs w:val="22"/>
              </w:rPr>
              <w:t xml:space="preserve"> 12</w:t>
            </w:r>
            <w:r w:rsidR="007C156D">
              <w:rPr>
                <w:sz w:val="22"/>
                <w:szCs w:val="22"/>
              </w:rPr>
              <w:t>. 5. 2018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CD6306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9A2C50">
              <w:rPr>
                <w:sz w:val="22"/>
                <w:szCs w:val="22"/>
              </w:rPr>
              <w:t xml:space="preserve"> </w:t>
            </w:r>
            <w:r w:rsidR="00CD6306">
              <w:rPr>
                <w:sz w:val="22"/>
                <w:szCs w:val="22"/>
              </w:rPr>
              <w:t>Šalenová v. r.</w:t>
            </w:r>
            <w:bookmarkStart w:id="0" w:name="_GoBack"/>
            <w:bookmarkEnd w:id="0"/>
          </w:p>
        </w:tc>
      </w:tr>
    </w:tbl>
    <w:p w:rsidR="006847E2" w:rsidRDefault="006847E2"/>
    <w:sectPr w:rsidR="006847E2" w:rsidSect="007178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5F57" w:rsidRDefault="004C5F57">
      <w:r>
        <w:separator/>
      </w:r>
    </w:p>
  </w:endnote>
  <w:endnote w:type="continuationSeparator" w:id="0">
    <w:p w:rsidR="004C5F57" w:rsidRDefault="004C5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5F57" w:rsidRDefault="004C5F57">
      <w:r>
        <w:separator/>
      </w:r>
    </w:p>
  </w:footnote>
  <w:footnote w:type="continuationSeparator" w:id="0">
    <w:p w:rsidR="004C5F57" w:rsidRDefault="004C5F57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8020B"/>
    <w:multiLevelType w:val="hybridMultilevel"/>
    <w:tmpl w:val="64D47FD4"/>
    <w:lvl w:ilvl="0" w:tplc="3C8C26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DA11FD"/>
    <w:multiLevelType w:val="hybridMultilevel"/>
    <w:tmpl w:val="2B12D9FA"/>
    <w:lvl w:ilvl="0" w:tplc="708E70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42188D"/>
    <w:multiLevelType w:val="multilevel"/>
    <w:tmpl w:val="2C42188D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DE0B87"/>
    <w:multiLevelType w:val="hybridMultilevel"/>
    <w:tmpl w:val="CC4C3EFA"/>
    <w:lvl w:ilvl="0" w:tplc="CB1449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394F0A"/>
    <w:multiLevelType w:val="hybridMultilevel"/>
    <w:tmpl w:val="587ABACC"/>
    <w:lvl w:ilvl="0" w:tplc="0964B7D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5189"/>
    <w:rsid w:val="0002044A"/>
    <w:rsid w:val="000238E8"/>
    <w:rsid w:val="000E06DE"/>
    <w:rsid w:val="000E2C47"/>
    <w:rsid w:val="00100ECF"/>
    <w:rsid w:val="0017734B"/>
    <w:rsid w:val="00216729"/>
    <w:rsid w:val="002C773A"/>
    <w:rsid w:val="00362AB0"/>
    <w:rsid w:val="003F5DA2"/>
    <w:rsid w:val="004C5F57"/>
    <w:rsid w:val="004C7042"/>
    <w:rsid w:val="004E1186"/>
    <w:rsid w:val="00500E81"/>
    <w:rsid w:val="00512982"/>
    <w:rsid w:val="00514664"/>
    <w:rsid w:val="00526D47"/>
    <w:rsid w:val="005363F0"/>
    <w:rsid w:val="0055255D"/>
    <w:rsid w:val="005B13E9"/>
    <w:rsid w:val="005C219A"/>
    <w:rsid w:val="006847E2"/>
    <w:rsid w:val="006915C4"/>
    <w:rsid w:val="00717811"/>
    <w:rsid w:val="00730C1A"/>
    <w:rsid w:val="007C156D"/>
    <w:rsid w:val="008C0ABC"/>
    <w:rsid w:val="009A2C50"/>
    <w:rsid w:val="00AC69E6"/>
    <w:rsid w:val="00B411DB"/>
    <w:rsid w:val="00B65189"/>
    <w:rsid w:val="00BA3203"/>
    <w:rsid w:val="00BC3E28"/>
    <w:rsid w:val="00C03D7D"/>
    <w:rsid w:val="00C1314A"/>
    <w:rsid w:val="00C50B27"/>
    <w:rsid w:val="00CD6306"/>
    <w:rsid w:val="00D62416"/>
    <w:rsid w:val="00DC1BF5"/>
    <w:rsid w:val="00E709EA"/>
    <w:rsid w:val="00EB02A0"/>
    <w:rsid w:val="00ED2CB2"/>
    <w:rsid w:val="00F35914"/>
    <w:rsid w:val="00F84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D3530D"/>
  <w15:docId w15:val="{E9CD02A9-0D57-4FFE-AAF5-3B7149D5F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65189"/>
    <w:pPr>
      <w:ind w:left="720"/>
      <w:contextualSpacing/>
    </w:pPr>
  </w:style>
  <w:style w:type="paragraph" w:styleId="Zkladntext">
    <w:name w:val="Body Text"/>
    <w:basedOn w:val="Normln"/>
    <w:link w:val="ZkladntextChar"/>
    <w:rsid w:val="005363F0"/>
    <w:pPr>
      <w:jc w:val="both"/>
    </w:pPr>
  </w:style>
  <w:style w:type="character" w:customStyle="1" w:styleId="ZkladntextChar">
    <w:name w:val="Základní text Char"/>
    <w:link w:val="Zkladntext"/>
    <w:rsid w:val="005363F0"/>
    <w:rPr>
      <w:sz w:val="24"/>
      <w:szCs w:val="24"/>
    </w:rPr>
  </w:style>
  <w:style w:type="paragraph" w:styleId="Textbubliny">
    <w:name w:val="Balloon Text"/>
    <w:basedOn w:val="Normln"/>
    <w:link w:val="TextbublinyChar"/>
    <w:semiHidden/>
    <w:unhideWhenUsed/>
    <w:rsid w:val="009A2C5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semiHidden/>
    <w:rsid w:val="009A2C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ternet\Documents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593E45-1D8C-4270-A6A8-6F1F0FAFD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1</TotalTime>
  <Pages>1</Pages>
  <Words>289</Words>
  <Characters>1709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Internet</dc:creator>
  <cp:lastModifiedBy>Eva Šalenová</cp:lastModifiedBy>
  <cp:revision>5</cp:revision>
  <cp:lastPrinted>2018-05-15T09:41:00Z</cp:lastPrinted>
  <dcterms:created xsi:type="dcterms:W3CDTF">2018-05-14T11:23:00Z</dcterms:created>
  <dcterms:modified xsi:type="dcterms:W3CDTF">2018-05-15T09:41:00Z</dcterms:modified>
</cp:coreProperties>
</file>