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0A5919">
        <w:rPr>
          <w:b/>
          <w:i/>
          <w:sz w:val="22"/>
          <w:szCs w:val="22"/>
        </w:rPr>
        <w:t>Andrea Hajková</w:t>
      </w:r>
      <w:bookmarkEnd w:id="2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A5919">
        <w:rPr>
          <w:b/>
          <w:i/>
          <w:sz w:val="22"/>
          <w:szCs w:val="22"/>
        </w:rPr>
        <w:t>Ing. Viera Pechancová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A5919">
        <w:rPr>
          <w:b/>
          <w:i/>
          <w:sz w:val="22"/>
          <w:szCs w:val="22"/>
        </w:rPr>
        <w:t>2017/2018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0A5919">
        <w:rPr>
          <w:b/>
          <w:i/>
          <w:sz w:val="22"/>
          <w:szCs w:val="22"/>
        </w:rPr>
        <w:t>Analýza komparat</w:t>
      </w:r>
      <w:r w:rsidR="00DF17FE">
        <w:rPr>
          <w:b/>
          <w:i/>
          <w:sz w:val="22"/>
          <w:szCs w:val="22"/>
        </w:rPr>
        <w:t>i</w:t>
      </w:r>
      <w:r w:rsidR="000A5919">
        <w:rPr>
          <w:b/>
          <w:i/>
          <w:sz w:val="22"/>
          <w:szCs w:val="22"/>
        </w:rPr>
        <w:t>vn</w:t>
      </w:r>
      <w:r w:rsidR="00DF17FE">
        <w:rPr>
          <w:b/>
          <w:i/>
          <w:sz w:val="22"/>
          <w:szCs w:val="22"/>
        </w:rPr>
        <w:t>í</w:t>
      </w:r>
      <w:r w:rsidR="000A5919">
        <w:rPr>
          <w:b/>
          <w:i/>
          <w:sz w:val="22"/>
          <w:szCs w:val="22"/>
        </w:rPr>
        <w:t>ch výhod Slovenské republiky v oblasti výroby energie z obnovitelných zdrojů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D419E">
              <w:rPr>
                <w:b/>
                <w:snapToGrid w:val="0"/>
                <w:color w:val="000000"/>
              </w:rPr>
            </w:r>
            <w:r w:rsidR="00CD419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D419E">
              <w:rPr>
                <w:snapToGrid w:val="0"/>
                <w:color w:val="000000"/>
              </w:rPr>
            </w:r>
            <w:r w:rsidR="00CD419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D419E">
              <w:rPr>
                <w:snapToGrid w:val="0"/>
                <w:color w:val="000000"/>
              </w:rPr>
            </w:r>
            <w:r w:rsidR="00CD419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D419E">
              <w:rPr>
                <w:snapToGrid w:val="0"/>
                <w:color w:val="000000"/>
              </w:rPr>
            </w:r>
            <w:r w:rsidR="00CD419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D419E">
              <w:rPr>
                <w:b/>
                <w:snapToGrid w:val="0"/>
                <w:color w:val="000000"/>
              </w:rPr>
            </w:r>
            <w:r w:rsidR="00CD419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D419E">
              <w:rPr>
                <w:snapToGrid w:val="0"/>
                <w:color w:val="000000"/>
              </w:rPr>
            </w:r>
            <w:r w:rsidR="00CD419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D419E">
              <w:rPr>
                <w:snapToGrid w:val="0"/>
                <w:color w:val="000000"/>
              </w:rPr>
            </w:r>
            <w:r w:rsidR="00CD419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D419E">
              <w:rPr>
                <w:snapToGrid w:val="0"/>
                <w:color w:val="000000"/>
              </w:rPr>
            </w:r>
            <w:r w:rsidR="00CD419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D419E">
              <w:rPr>
                <w:snapToGrid w:val="0"/>
                <w:color w:val="000000"/>
              </w:rPr>
            </w:r>
            <w:r w:rsidR="00CD419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D419E">
              <w:rPr>
                <w:b/>
                <w:snapToGrid w:val="0"/>
                <w:color w:val="000000"/>
              </w:rPr>
            </w:r>
            <w:r w:rsidR="00CD419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D419E">
              <w:rPr>
                <w:snapToGrid w:val="0"/>
                <w:color w:val="000000"/>
              </w:rPr>
            </w:r>
            <w:r w:rsidR="00CD419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D419E">
              <w:rPr>
                <w:snapToGrid w:val="0"/>
                <w:color w:val="000000"/>
              </w:rPr>
            </w:r>
            <w:r w:rsidR="00CD419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D419E">
              <w:rPr>
                <w:snapToGrid w:val="0"/>
                <w:color w:val="000000"/>
              </w:rPr>
            </w:r>
            <w:r w:rsidR="00CD419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D419E">
              <w:rPr>
                <w:b/>
                <w:snapToGrid w:val="0"/>
                <w:color w:val="000000"/>
              </w:rPr>
            </w:r>
            <w:r w:rsidR="00CD419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D419E">
              <w:rPr>
                <w:snapToGrid w:val="0"/>
                <w:color w:val="000000"/>
              </w:rPr>
            </w:r>
            <w:r w:rsidR="00CD419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D419E">
              <w:rPr>
                <w:snapToGrid w:val="0"/>
                <w:color w:val="000000"/>
              </w:rPr>
            </w:r>
            <w:r w:rsidR="00CD419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D419E">
              <w:rPr>
                <w:snapToGrid w:val="0"/>
                <w:color w:val="000000"/>
              </w:rPr>
            </w:r>
            <w:r w:rsidR="00CD419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D419E">
              <w:rPr>
                <w:snapToGrid w:val="0"/>
                <w:color w:val="000000"/>
              </w:rPr>
            </w:r>
            <w:r w:rsidR="00CD419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D419E">
              <w:rPr>
                <w:snapToGrid w:val="0"/>
                <w:color w:val="000000"/>
              </w:rPr>
            </w:r>
            <w:r w:rsidR="00CD419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D419E">
              <w:rPr>
                <w:b/>
                <w:snapToGrid w:val="0"/>
                <w:color w:val="000000"/>
              </w:rPr>
            </w:r>
            <w:r w:rsidR="00CD419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D419E">
              <w:rPr>
                <w:snapToGrid w:val="0"/>
                <w:color w:val="000000"/>
              </w:rPr>
            </w:r>
            <w:r w:rsidR="00CD419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D419E">
              <w:rPr>
                <w:snapToGrid w:val="0"/>
                <w:color w:val="000000"/>
              </w:rPr>
            </w:r>
            <w:r w:rsidR="00CD419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D419E">
              <w:rPr>
                <w:snapToGrid w:val="0"/>
                <w:color w:val="000000"/>
              </w:rPr>
            </w:r>
            <w:r w:rsidR="00CD419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D419E">
              <w:rPr>
                <w:snapToGrid w:val="0"/>
                <w:color w:val="000000"/>
              </w:rPr>
            </w:r>
            <w:r w:rsidR="00CD419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D419E">
              <w:rPr>
                <w:b/>
                <w:snapToGrid w:val="0"/>
                <w:color w:val="000000"/>
              </w:rPr>
            </w:r>
            <w:r w:rsidR="00CD419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D419E">
              <w:rPr>
                <w:snapToGrid w:val="0"/>
                <w:color w:val="000000"/>
              </w:rPr>
            </w:r>
            <w:r w:rsidR="00CD419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D419E">
              <w:rPr>
                <w:snapToGrid w:val="0"/>
                <w:color w:val="000000"/>
              </w:rPr>
            </w:r>
            <w:r w:rsidR="00CD419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D419E">
              <w:rPr>
                <w:snapToGrid w:val="0"/>
                <w:color w:val="000000"/>
              </w:rPr>
            </w:r>
            <w:r w:rsidR="00CD419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D419E">
              <w:rPr>
                <w:snapToGrid w:val="0"/>
                <w:color w:val="000000"/>
              </w:rPr>
            </w:r>
            <w:r w:rsidR="00CD419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D419E">
              <w:rPr>
                <w:snapToGrid w:val="0"/>
                <w:color w:val="000000"/>
              </w:rPr>
            </w:r>
            <w:r w:rsidR="00CD419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8F2804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012056">
              <w:rPr>
                <w:b/>
                <w:snapToGrid w:val="0"/>
                <w:color w:val="000000"/>
              </w:rPr>
              <w:t>1</w:t>
            </w:r>
            <w:r w:rsidR="008F2804">
              <w:rPr>
                <w:b/>
                <w:snapToGrid w:val="0"/>
                <w:color w:val="000000"/>
              </w:rPr>
              <w:t>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36546C" w:rsidRDefault="005C5600" w:rsidP="000A5919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FE5A63" w:rsidRPr="00FE5A63">
        <w:rPr>
          <w:i/>
        </w:rPr>
        <w:t>Bakalářská práce působí uceleným dojmem</w:t>
      </w:r>
      <w:r w:rsidR="00FE5A63">
        <w:rPr>
          <w:i/>
        </w:rPr>
        <w:t xml:space="preserve"> a</w:t>
      </w:r>
      <w:r w:rsidR="00FE5A63" w:rsidRPr="00FE5A63">
        <w:rPr>
          <w:i/>
        </w:rPr>
        <w:t xml:space="preserve"> je logicky strukturována</w:t>
      </w:r>
      <w:r w:rsidR="00FE5A63">
        <w:rPr>
          <w:i/>
        </w:rPr>
        <w:t xml:space="preserve">. </w:t>
      </w:r>
      <w:r w:rsidR="000A5919" w:rsidRPr="000A5919">
        <w:rPr>
          <w:i/>
          <w:noProof/>
        </w:rPr>
        <w:t>Teoretická část je zpracována na odpovídající úrovni. Ovšem obsahuje i</w:t>
      </w:r>
      <w:r w:rsidR="0036546C">
        <w:rPr>
          <w:i/>
          <w:noProof/>
        </w:rPr>
        <w:t xml:space="preserve"> nepřesné</w:t>
      </w:r>
      <w:r w:rsidR="000A5919" w:rsidRPr="000A5919">
        <w:rPr>
          <w:i/>
          <w:noProof/>
        </w:rPr>
        <w:t xml:space="preserve"> informace</w:t>
      </w:r>
      <w:r w:rsidR="0036546C">
        <w:rPr>
          <w:i/>
          <w:noProof/>
        </w:rPr>
        <w:t>, kupř.:</w:t>
      </w:r>
    </w:p>
    <w:p w:rsidR="000A5919" w:rsidRDefault="0036546C" w:rsidP="000A5919">
      <w:pPr>
        <w:rPr>
          <w:i/>
          <w:noProof/>
        </w:rPr>
      </w:pPr>
      <w:r>
        <w:rPr>
          <w:i/>
          <w:noProof/>
        </w:rPr>
        <w:t xml:space="preserve">- </w:t>
      </w:r>
      <w:r w:rsidR="000A5919" w:rsidRPr="000A5919">
        <w:rPr>
          <w:i/>
          <w:noProof/>
        </w:rPr>
        <w:t xml:space="preserve"> </w:t>
      </w:r>
      <w:r>
        <w:rPr>
          <w:i/>
          <w:noProof/>
        </w:rPr>
        <w:t>str. 18, první odstavec: "Pričom najviac kWh/m2 je možné získať od apríla do septembra." Zde není uvedena informace, k jakému území se toto vztahuje.</w:t>
      </w:r>
    </w:p>
    <w:p w:rsidR="00617529" w:rsidRDefault="00617529" w:rsidP="000A5919">
      <w:pPr>
        <w:rPr>
          <w:i/>
          <w:noProof/>
        </w:rPr>
      </w:pPr>
      <w:r>
        <w:rPr>
          <w:i/>
          <w:noProof/>
        </w:rPr>
        <w:t xml:space="preserve">- str. 30 interpretace </w:t>
      </w:r>
      <w:r w:rsidR="00DF17FE">
        <w:rPr>
          <w:i/>
          <w:noProof/>
        </w:rPr>
        <w:t xml:space="preserve">ukazatele </w:t>
      </w:r>
      <w:r>
        <w:rPr>
          <w:i/>
          <w:noProof/>
        </w:rPr>
        <w:t>LCOE</w:t>
      </w:r>
      <w:r w:rsidR="00DF17FE">
        <w:rPr>
          <w:i/>
          <w:noProof/>
        </w:rPr>
        <w:t>:</w:t>
      </w:r>
      <w:r>
        <w:rPr>
          <w:i/>
          <w:noProof/>
        </w:rPr>
        <w:t xml:space="preserve"> jednou je to levelized cost of energy, jindy levelized cost of electricity. Používá se obojí, je ale potřeba v práci sjednotit. Překládá se jako přepočtené náklady na energii.</w:t>
      </w:r>
    </w:p>
    <w:p w:rsidR="0036546C" w:rsidRDefault="0036546C" w:rsidP="000A5919">
      <w:pPr>
        <w:rPr>
          <w:i/>
          <w:noProof/>
        </w:rPr>
      </w:pPr>
      <w:r>
        <w:rPr>
          <w:i/>
          <w:noProof/>
        </w:rPr>
        <w:t>Dále, autorka využívala některé neadekvátní literární zdroje:</w:t>
      </w:r>
    </w:p>
    <w:p w:rsidR="0036546C" w:rsidRDefault="0036546C" w:rsidP="000A5919">
      <w:pPr>
        <w:rPr>
          <w:i/>
          <w:noProof/>
        </w:rPr>
      </w:pPr>
      <w:r>
        <w:rPr>
          <w:i/>
          <w:noProof/>
        </w:rPr>
        <w:t>-  mezi</w:t>
      </w:r>
      <w:r w:rsidR="00617529">
        <w:rPr>
          <w:i/>
          <w:noProof/>
        </w:rPr>
        <w:t xml:space="preserve"> přinejmenším velmi sporné</w:t>
      </w:r>
      <w:r>
        <w:rPr>
          <w:i/>
          <w:noProof/>
        </w:rPr>
        <w:t xml:space="preserve"> výhody větrné energie řadí dle internetových stránek dánské společnosti Vestas Wind Systems konkurenceschopnost s konvenčními zdroji energie, </w:t>
      </w:r>
      <w:r w:rsidR="00617529">
        <w:rPr>
          <w:i/>
          <w:noProof/>
        </w:rPr>
        <w:t>předvidatelnost a atraktivnost investice</w:t>
      </w:r>
      <w:r w:rsidR="008620BA">
        <w:rPr>
          <w:i/>
          <w:noProof/>
        </w:rPr>
        <w:t xml:space="preserve"> (</w:t>
      </w:r>
      <w:r w:rsidR="008620BA" w:rsidRPr="008620BA">
        <w:rPr>
          <w:i/>
          <w:noProof/>
        </w:rPr>
        <w:t>str. 22</w:t>
      </w:r>
      <w:r w:rsidR="008620BA">
        <w:rPr>
          <w:i/>
          <w:noProof/>
        </w:rPr>
        <w:t>)</w:t>
      </w:r>
      <w:r w:rsidR="00617529">
        <w:rPr>
          <w:i/>
          <w:noProof/>
        </w:rPr>
        <w:t>.</w:t>
      </w:r>
    </w:p>
    <w:p w:rsidR="00617529" w:rsidRDefault="00617529" w:rsidP="000A5919">
      <w:pPr>
        <w:rPr>
          <w:i/>
          <w:noProof/>
        </w:rPr>
      </w:pPr>
      <w:r>
        <w:rPr>
          <w:i/>
          <w:noProof/>
        </w:rPr>
        <w:t>Kapitola 3 Legislativní úprava je velmi stručná a zahrnuje jenom tři vybrané globální dohody.</w:t>
      </w:r>
    </w:p>
    <w:p w:rsidR="007D446A" w:rsidRPr="000A5919" w:rsidRDefault="007D446A" w:rsidP="000A5919">
      <w:pPr>
        <w:rPr>
          <w:i/>
          <w:noProof/>
        </w:rPr>
      </w:pPr>
    </w:p>
    <w:p w:rsidR="000A5919" w:rsidRDefault="007D446A" w:rsidP="000A5919">
      <w:pPr>
        <w:rPr>
          <w:i/>
          <w:noProof/>
        </w:rPr>
      </w:pPr>
      <w:r>
        <w:rPr>
          <w:i/>
          <w:noProof/>
        </w:rPr>
        <w:t xml:space="preserve">Kapitola 6 se v praktické části zabývá určením sledovaných faktorů mezinárodní komparace státu. Výběr faktorů není </w:t>
      </w:r>
      <w:r w:rsidR="00012056">
        <w:rPr>
          <w:i/>
          <w:noProof/>
        </w:rPr>
        <w:t xml:space="preserve">jasně </w:t>
      </w:r>
      <w:r>
        <w:rPr>
          <w:i/>
          <w:noProof/>
        </w:rPr>
        <w:t>metodologicky podložen. Ve výčtu chybí faktory jako legislativní opora a mechani</w:t>
      </w:r>
      <w:r w:rsidR="00DF17FE">
        <w:rPr>
          <w:i/>
          <w:noProof/>
        </w:rPr>
        <w:t>s</w:t>
      </w:r>
      <w:r>
        <w:rPr>
          <w:i/>
          <w:noProof/>
        </w:rPr>
        <w:t>my státní podpory obnovitelných zdrojů energie nebo postoj obyvatelstva ke skladbě energetického mixu.</w:t>
      </w:r>
    </w:p>
    <w:p w:rsidR="007D446A" w:rsidRDefault="007D446A" w:rsidP="000A5919">
      <w:pPr>
        <w:rPr>
          <w:i/>
          <w:noProof/>
        </w:rPr>
      </w:pPr>
    </w:p>
    <w:p w:rsidR="007D446A" w:rsidRDefault="007D446A" w:rsidP="000A5919">
      <w:pPr>
        <w:rPr>
          <w:i/>
          <w:noProof/>
        </w:rPr>
      </w:pPr>
      <w:r>
        <w:rPr>
          <w:i/>
          <w:noProof/>
        </w:rPr>
        <w:t>Kapitola 8 shrnuje několik vybraných parametrů</w:t>
      </w:r>
      <w:r w:rsidR="00A12A41">
        <w:rPr>
          <w:i/>
          <w:noProof/>
        </w:rPr>
        <w:t xml:space="preserve"> s nejasnou vazbou na teoretickou část. Závěrečná část na str. 60 značně zjednodušujícím způsobem vyvozuje závěry o vyhodnosti výroby elektrické energie z "geotermálu" a solárn</w:t>
      </w:r>
      <w:r w:rsidR="00DF17FE">
        <w:rPr>
          <w:i/>
          <w:noProof/>
        </w:rPr>
        <w:t>í</w:t>
      </w:r>
      <w:r w:rsidR="00A12A41">
        <w:rPr>
          <w:i/>
          <w:noProof/>
        </w:rPr>
        <w:t xml:space="preserve"> energie.</w:t>
      </w:r>
    </w:p>
    <w:p w:rsidR="00DF17FE" w:rsidRDefault="00DF17FE" w:rsidP="000A5919">
      <w:pPr>
        <w:rPr>
          <w:i/>
          <w:noProof/>
        </w:rPr>
      </w:pPr>
    </w:p>
    <w:p w:rsidR="00DF17FE" w:rsidRDefault="00DF17FE" w:rsidP="000A5919">
      <w:pPr>
        <w:rPr>
          <w:i/>
          <w:noProof/>
        </w:rPr>
      </w:pPr>
      <w:r>
        <w:rPr>
          <w:i/>
          <w:noProof/>
        </w:rPr>
        <w:t>Oceňuji snahu věnovat se náročnému tématu.</w:t>
      </w:r>
    </w:p>
    <w:p w:rsidR="00DF17FE" w:rsidRDefault="00DF17FE" w:rsidP="000A5919">
      <w:pPr>
        <w:rPr>
          <w:i/>
          <w:noProof/>
        </w:rPr>
      </w:pPr>
    </w:p>
    <w:p w:rsidR="00DF17FE" w:rsidRDefault="00DF17FE" w:rsidP="000A5919">
      <w:pPr>
        <w:rPr>
          <w:i/>
          <w:noProof/>
        </w:rPr>
      </w:pPr>
      <w:r>
        <w:rPr>
          <w:i/>
          <w:noProof/>
        </w:rPr>
        <w:t>Otázka:</w:t>
      </w:r>
    </w:p>
    <w:p w:rsidR="00DF17FE" w:rsidRDefault="00012056" w:rsidP="000A5919">
      <w:pPr>
        <w:rPr>
          <w:i/>
          <w:noProof/>
        </w:rPr>
      </w:pPr>
      <w:r>
        <w:rPr>
          <w:i/>
          <w:noProof/>
        </w:rPr>
        <w:t>Jak</w:t>
      </w:r>
      <w:r w:rsidR="00FE5A63">
        <w:rPr>
          <w:i/>
          <w:noProof/>
        </w:rPr>
        <w:t>ou relevanci má pro výsledné hodnocení komparativních výhod SR</w:t>
      </w:r>
      <w:r>
        <w:rPr>
          <w:i/>
          <w:noProof/>
        </w:rPr>
        <w:t xml:space="preserve"> koncept teorie komparativních výhod</w:t>
      </w:r>
      <w:r w:rsidR="00FE5A63">
        <w:rPr>
          <w:i/>
          <w:noProof/>
        </w:rPr>
        <w:t xml:space="preserve"> popsaný na str. 14</w:t>
      </w:r>
      <w:r>
        <w:rPr>
          <w:i/>
          <w:noProof/>
        </w:rPr>
        <w:t xml:space="preserve"> (srovnání oportunitních nákladů nebo srovnání výhodnosti výměny výrobků)?</w:t>
      </w:r>
    </w:p>
    <w:p w:rsidR="007D446A" w:rsidRPr="000A5919" w:rsidRDefault="007D446A" w:rsidP="000A5919">
      <w:pPr>
        <w:rPr>
          <w:i/>
          <w:noProof/>
        </w:rPr>
      </w:pPr>
    </w:p>
    <w:p w:rsidR="00DC219A" w:rsidRPr="00AE58C9" w:rsidRDefault="000A5919" w:rsidP="000A5919">
      <w:pPr>
        <w:rPr>
          <w:i/>
        </w:rPr>
      </w:pPr>
      <w:r w:rsidRPr="000A5919">
        <w:rPr>
          <w:i/>
          <w:noProof/>
        </w:rPr>
        <w:t>Bakalářskou práci doporučuji k obhajobě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CD419E">
        <w:rPr>
          <w:i/>
        </w:rPr>
      </w:r>
      <w:r w:rsidR="00CD419E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A12A41">
        <w:rPr>
          <w:i/>
          <w:noProof/>
        </w:rPr>
        <w:t>19.05.2018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419E" w:rsidRDefault="00CD419E">
      <w:r>
        <w:separator/>
      </w:r>
    </w:p>
  </w:endnote>
  <w:endnote w:type="continuationSeparator" w:id="0">
    <w:p w:rsidR="00CD419E" w:rsidRDefault="00CD4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419E" w:rsidRDefault="00CD419E">
      <w:r>
        <w:separator/>
      </w:r>
    </w:p>
  </w:footnote>
  <w:footnote w:type="continuationSeparator" w:id="0">
    <w:p w:rsidR="00CD419E" w:rsidRDefault="00CD419E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12056"/>
    <w:rsid w:val="0005674F"/>
    <w:rsid w:val="00074A7D"/>
    <w:rsid w:val="00095B54"/>
    <w:rsid w:val="000A5919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2F31F4"/>
    <w:rsid w:val="00314823"/>
    <w:rsid w:val="003526FB"/>
    <w:rsid w:val="0036546C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17529"/>
    <w:rsid w:val="006671D8"/>
    <w:rsid w:val="0068630A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446A"/>
    <w:rsid w:val="007D6146"/>
    <w:rsid w:val="00803738"/>
    <w:rsid w:val="00812F58"/>
    <w:rsid w:val="008375DD"/>
    <w:rsid w:val="00837ABF"/>
    <w:rsid w:val="00861229"/>
    <w:rsid w:val="008620BA"/>
    <w:rsid w:val="008664B3"/>
    <w:rsid w:val="00873AF9"/>
    <w:rsid w:val="008875A8"/>
    <w:rsid w:val="00897167"/>
    <w:rsid w:val="008B6839"/>
    <w:rsid w:val="008D5A6F"/>
    <w:rsid w:val="008F2804"/>
    <w:rsid w:val="00913AF7"/>
    <w:rsid w:val="00922D6D"/>
    <w:rsid w:val="00934EE5"/>
    <w:rsid w:val="00971DE0"/>
    <w:rsid w:val="00982A5D"/>
    <w:rsid w:val="00983820"/>
    <w:rsid w:val="009B120D"/>
    <w:rsid w:val="009C0583"/>
    <w:rsid w:val="009C34E5"/>
    <w:rsid w:val="009D3840"/>
    <w:rsid w:val="00A0709B"/>
    <w:rsid w:val="00A11E00"/>
    <w:rsid w:val="00A12A41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CD419E"/>
    <w:rsid w:val="00D279A0"/>
    <w:rsid w:val="00D71CB4"/>
    <w:rsid w:val="00D809FA"/>
    <w:rsid w:val="00DA1B77"/>
    <w:rsid w:val="00DC219A"/>
    <w:rsid w:val="00DD5932"/>
    <w:rsid w:val="00DE6903"/>
    <w:rsid w:val="00DF17FE"/>
    <w:rsid w:val="00DF1948"/>
    <w:rsid w:val="00E1292E"/>
    <w:rsid w:val="00E366A1"/>
    <w:rsid w:val="00E70D63"/>
    <w:rsid w:val="00E725B3"/>
    <w:rsid w:val="00EA3260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  <w:rsid w:val="00FE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108684C-59F0-4270-A933-0FE4BDE4E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680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vinklarkova</cp:lastModifiedBy>
  <cp:revision>2</cp:revision>
  <cp:lastPrinted>2014-07-24T08:52:00Z</cp:lastPrinted>
  <dcterms:created xsi:type="dcterms:W3CDTF">2018-05-25T06:48:00Z</dcterms:created>
  <dcterms:modified xsi:type="dcterms:W3CDTF">2018-05-25T06:48:00Z</dcterms:modified>
</cp:coreProperties>
</file>