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C0EBF">
        <w:rPr>
          <w:b/>
          <w:i/>
          <w:sz w:val="22"/>
          <w:szCs w:val="22"/>
        </w:rPr>
        <w:t>Tomáš Marušík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66CF">
        <w:rPr>
          <w:b/>
          <w:i/>
          <w:sz w:val="22"/>
          <w:szCs w:val="22"/>
        </w:rPr>
        <w:t>Ing. Mgr. Zuzana Fišerová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66C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C0EBF">
        <w:rPr>
          <w:b/>
          <w:i/>
          <w:sz w:val="22"/>
          <w:szCs w:val="22"/>
        </w:rPr>
        <w:t>Vnitropodnikové účetní směrnice ve společnosti KBH CZ,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b/>
                <w:snapToGrid w:val="0"/>
                <w:color w:val="000000"/>
              </w:rPr>
            </w:r>
            <w:r w:rsidR="001001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bookmarkStart w:id="6" w:name="_GoBack"/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b/>
                <w:snapToGrid w:val="0"/>
                <w:color w:val="000000"/>
              </w:rPr>
            </w:r>
            <w:r w:rsidR="001001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b/>
                <w:snapToGrid w:val="0"/>
                <w:color w:val="000000"/>
              </w:rPr>
            </w:r>
            <w:r w:rsidR="001001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b/>
                <w:snapToGrid w:val="0"/>
                <w:color w:val="000000"/>
              </w:rPr>
            </w:r>
            <w:r w:rsidR="001001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b/>
                <w:snapToGrid w:val="0"/>
                <w:color w:val="000000"/>
              </w:rPr>
            </w:r>
            <w:r w:rsidR="001001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b/>
                <w:snapToGrid w:val="0"/>
                <w:color w:val="000000"/>
              </w:rPr>
            </w:r>
            <w:r w:rsidR="001001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BC4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18C">
              <w:rPr>
                <w:snapToGrid w:val="0"/>
                <w:color w:val="000000"/>
              </w:rPr>
            </w:r>
            <w:r w:rsidR="001001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D6B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D6BC4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C1A75" w:rsidRDefault="005C5600" w:rsidP="000D0B4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0EBF">
        <w:rPr>
          <w:i/>
        </w:rPr>
        <w:t>Zvolené téma týkající se problematiky vnitropodnikových směrnic</w:t>
      </w:r>
      <w:r w:rsidR="000D0B44">
        <w:rPr>
          <w:i/>
        </w:rPr>
        <w:t xml:space="preserve"> je aktuální a přínosné, s ohledem na výsledky praktické části má práce pozitivní dopad i pro konkrétní firmu. </w:t>
      </w:r>
      <w:r w:rsidR="00BD3F87">
        <w:rPr>
          <w:i/>
        </w:rPr>
        <w:t>Bakalářská práce splňuje cíle, které jsou vytyčeny v její úvodní části. Teoreti</w:t>
      </w:r>
      <w:r w:rsidR="001F07D1">
        <w:rPr>
          <w:i/>
        </w:rPr>
        <w:t>c</w:t>
      </w:r>
      <w:r w:rsidR="00BD3F87">
        <w:rPr>
          <w:i/>
        </w:rPr>
        <w:t xml:space="preserve">ká část </w:t>
      </w:r>
      <w:r w:rsidR="000D0B44">
        <w:rPr>
          <w:i/>
        </w:rPr>
        <w:t>zpracovává komplexně zkoumanou problematiku</w:t>
      </w:r>
      <w:r w:rsidR="00D67416">
        <w:rPr>
          <w:i/>
        </w:rPr>
        <w:t xml:space="preserve">, je postupováno od obecného ke konkrétnímu, vybrané směrnice jsou podrobněji charakterizovány.  </w:t>
      </w:r>
      <w:r w:rsidR="001C1A75">
        <w:rPr>
          <w:i/>
        </w:rPr>
        <w:t>K</w:t>
      </w:r>
      <w:r w:rsidR="00D67416">
        <w:rPr>
          <w:i/>
        </w:rPr>
        <w:t xml:space="preserve">apitoly jsou logicky uspořádány. Analytická část využívá poznatků z předchozí teoretické části. Autor prezentuje vlastní myšlenky a předkládá doporučení ke zjištěným nedostatkům, včetně návrhů na konkrétní změny směrnic podniku. Grafická i jazyková úprava práce je na dobrné úrovni, ačkoliv se nevyhne </w:t>
      </w:r>
      <w:r w:rsidR="000D0B44">
        <w:rPr>
          <w:i/>
        </w:rPr>
        <w:t>občasn</w:t>
      </w:r>
      <w:r w:rsidR="001C1A75">
        <w:rPr>
          <w:i/>
        </w:rPr>
        <w:t>é gramatické chybě či překlepu.</w:t>
      </w:r>
    </w:p>
    <w:p w:rsidR="000D0B44" w:rsidRDefault="000D0B44" w:rsidP="000D0B44">
      <w:pPr>
        <w:rPr>
          <w:i/>
        </w:rPr>
      </w:pPr>
      <w:r>
        <w:rPr>
          <w:i/>
        </w:rPr>
        <w:t xml:space="preserve"> </w:t>
      </w:r>
    </w:p>
    <w:p w:rsidR="00D67416" w:rsidRDefault="001C1A75" w:rsidP="000D0B44">
      <w:pPr>
        <w:rPr>
          <w:i/>
        </w:rPr>
      </w:pPr>
      <w:r>
        <w:rPr>
          <w:i/>
        </w:rPr>
        <w:t>Co považujete za největší překážku při implementaci navržených směrnic v daném podniku?</w:t>
      </w:r>
    </w:p>
    <w:p w:rsidR="001C1A75" w:rsidRDefault="001C1A75" w:rsidP="000D0B44">
      <w:pPr>
        <w:rPr>
          <w:i/>
        </w:rPr>
      </w:pPr>
    </w:p>
    <w:p w:rsidR="00BD3F87" w:rsidRDefault="00BD3F87" w:rsidP="003E1491">
      <w:pPr>
        <w:rPr>
          <w:i/>
        </w:rPr>
      </w:pPr>
    </w:p>
    <w:p w:rsidR="00A466CF" w:rsidRDefault="00A466CF" w:rsidP="003E1491">
      <w:pPr>
        <w:rPr>
          <w:i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018C">
        <w:rPr>
          <w:i/>
        </w:rPr>
      </w:r>
      <w:r w:rsidR="0010018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137C0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8C" w:rsidRDefault="0010018C">
      <w:r>
        <w:separator/>
      </w:r>
    </w:p>
  </w:endnote>
  <w:endnote w:type="continuationSeparator" w:id="0">
    <w:p w:rsidR="0010018C" w:rsidRDefault="0010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8C" w:rsidRDefault="0010018C">
      <w:r>
        <w:separator/>
      </w:r>
    </w:p>
  </w:footnote>
  <w:footnote w:type="continuationSeparator" w:id="0">
    <w:p w:rsidR="0010018C" w:rsidRDefault="0010018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698"/>
    <w:rsid w:val="00074A7D"/>
    <w:rsid w:val="00095B54"/>
    <w:rsid w:val="000B53DA"/>
    <w:rsid w:val="000C21A9"/>
    <w:rsid w:val="000D0B44"/>
    <w:rsid w:val="000E1EDC"/>
    <w:rsid w:val="000E4BED"/>
    <w:rsid w:val="0010018C"/>
    <w:rsid w:val="00107EC6"/>
    <w:rsid w:val="00132C42"/>
    <w:rsid w:val="0016014F"/>
    <w:rsid w:val="001A6F9F"/>
    <w:rsid w:val="001B5B85"/>
    <w:rsid w:val="001C1A75"/>
    <w:rsid w:val="001E0D4A"/>
    <w:rsid w:val="001F07D1"/>
    <w:rsid w:val="002126D4"/>
    <w:rsid w:val="00235848"/>
    <w:rsid w:val="00240D6D"/>
    <w:rsid w:val="00251D4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046D"/>
    <w:rsid w:val="003818AE"/>
    <w:rsid w:val="003A1815"/>
    <w:rsid w:val="003C6485"/>
    <w:rsid w:val="003D36A5"/>
    <w:rsid w:val="003E1491"/>
    <w:rsid w:val="003E55F5"/>
    <w:rsid w:val="00412058"/>
    <w:rsid w:val="0042254A"/>
    <w:rsid w:val="00474757"/>
    <w:rsid w:val="004D1EA1"/>
    <w:rsid w:val="004D6BC4"/>
    <w:rsid w:val="004F54EE"/>
    <w:rsid w:val="005358E6"/>
    <w:rsid w:val="00540B7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0EBF"/>
    <w:rsid w:val="006E446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37C0"/>
    <w:rsid w:val="00A20B85"/>
    <w:rsid w:val="00A24E8F"/>
    <w:rsid w:val="00A421F7"/>
    <w:rsid w:val="00A466CF"/>
    <w:rsid w:val="00A57D9B"/>
    <w:rsid w:val="00A64FFF"/>
    <w:rsid w:val="00A70749"/>
    <w:rsid w:val="00A83BD2"/>
    <w:rsid w:val="00A925F6"/>
    <w:rsid w:val="00AC2D1A"/>
    <w:rsid w:val="00AC6D49"/>
    <w:rsid w:val="00AD7083"/>
    <w:rsid w:val="00AE58C9"/>
    <w:rsid w:val="00B05335"/>
    <w:rsid w:val="00B22285"/>
    <w:rsid w:val="00B23519"/>
    <w:rsid w:val="00B3178F"/>
    <w:rsid w:val="00B6346A"/>
    <w:rsid w:val="00BA5ADD"/>
    <w:rsid w:val="00BD3F87"/>
    <w:rsid w:val="00BF307F"/>
    <w:rsid w:val="00BF6B5D"/>
    <w:rsid w:val="00C2327A"/>
    <w:rsid w:val="00C30044"/>
    <w:rsid w:val="00C447A8"/>
    <w:rsid w:val="00C56C35"/>
    <w:rsid w:val="00C72298"/>
    <w:rsid w:val="00C728E5"/>
    <w:rsid w:val="00C9306F"/>
    <w:rsid w:val="00CB4E27"/>
    <w:rsid w:val="00CD1219"/>
    <w:rsid w:val="00D0232D"/>
    <w:rsid w:val="00D67416"/>
    <w:rsid w:val="00D7066F"/>
    <w:rsid w:val="00D71CB4"/>
    <w:rsid w:val="00D809FA"/>
    <w:rsid w:val="00DA1B77"/>
    <w:rsid w:val="00DC144B"/>
    <w:rsid w:val="00DC219A"/>
    <w:rsid w:val="00DD5932"/>
    <w:rsid w:val="00DF1948"/>
    <w:rsid w:val="00E1292E"/>
    <w:rsid w:val="00E366A1"/>
    <w:rsid w:val="00E70D63"/>
    <w:rsid w:val="00E725B3"/>
    <w:rsid w:val="00EA3260"/>
    <w:rsid w:val="00EF1025"/>
    <w:rsid w:val="00F30FB7"/>
    <w:rsid w:val="00F31975"/>
    <w:rsid w:val="00F456E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A029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941C2C-4B7B-4C16-8DB6-1BB2AC1C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Windows User</cp:lastModifiedBy>
  <cp:revision>4</cp:revision>
  <cp:lastPrinted>2014-07-24T08:52:00Z</cp:lastPrinted>
  <dcterms:created xsi:type="dcterms:W3CDTF">2018-05-26T13:35:00Z</dcterms:created>
  <dcterms:modified xsi:type="dcterms:W3CDTF">2018-05-27T05:09:00Z</dcterms:modified>
</cp:coreProperties>
</file>