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735">
        <w:rPr>
          <w:b/>
          <w:i/>
          <w:sz w:val="22"/>
          <w:szCs w:val="22"/>
        </w:rPr>
        <w:t>Šárka Lysáková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36735">
        <w:rPr>
          <w:b/>
          <w:i/>
          <w:sz w:val="22"/>
          <w:szCs w:val="22"/>
        </w:rPr>
        <w:t>Analýza využití účetních informací pro finanční řízení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b/>
                <w:snapToGrid w:val="0"/>
                <w:color w:val="000000"/>
              </w:rPr>
            </w:r>
            <w:r w:rsidR="0034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b/>
                <w:snapToGrid w:val="0"/>
                <w:color w:val="000000"/>
              </w:rPr>
            </w:r>
            <w:r w:rsidR="0034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b/>
                <w:snapToGrid w:val="0"/>
                <w:color w:val="000000"/>
              </w:rPr>
            </w:r>
            <w:r w:rsidR="0034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b/>
                <w:snapToGrid w:val="0"/>
                <w:color w:val="000000"/>
              </w:rPr>
            </w:r>
            <w:r w:rsidR="0034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b/>
                <w:snapToGrid w:val="0"/>
                <w:color w:val="000000"/>
              </w:rPr>
            </w:r>
            <w:r w:rsidR="0034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b/>
                <w:snapToGrid w:val="0"/>
                <w:color w:val="000000"/>
              </w:rPr>
            </w:r>
            <w:r w:rsidR="0034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F73">
              <w:rPr>
                <w:snapToGrid w:val="0"/>
                <w:color w:val="000000"/>
              </w:rPr>
            </w:r>
            <w:r w:rsidR="0034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154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5488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231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231E">
        <w:rPr>
          <w:i/>
          <w:noProof/>
        </w:rPr>
        <w:t xml:space="preserve">Uvedená </w:t>
      </w:r>
      <w:r w:rsidR="00DA2C0E">
        <w:rPr>
          <w:i/>
          <w:noProof/>
        </w:rPr>
        <w:t xml:space="preserve">BP </w:t>
      </w:r>
      <w:r w:rsidR="0010231E">
        <w:rPr>
          <w:i/>
          <w:noProof/>
        </w:rPr>
        <w:t>splňuje základní požadavky kladené na tento typ práce. Vzhledem k zvolenému tématu ovšem v práci chybí i jiné oblasti než je finanční analýza podniku, což pak nemusí splňovat zcela zadání práce. Doporučení z finanční analýzy jsou velmi obecné.</w:t>
      </w:r>
    </w:p>
    <w:p w:rsidR="00DC219A" w:rsidRPr="00AE58C9" w:rsidRDefault="0010231E" w:rsidP="003E1491">
      <w:pPr>
        <w:rPr>
          <w:i/>
        </w:rPr>
      </w:pPr>
      <w:r>
        <w:rPr>
          <w:i/>
          <w:noProof/>
        </w:rPr>
        <w:t>Jaké dva konkrétní kroky má společnost uskutečnit, aby se následně projevily v lepších ukazatelích finanční analýzy?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1F73">
        <w:rPr>
          <w:i/>
        </w:rPr>
      </w:r>
      <w:r w:rsidR="00341F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73702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73" w:rsidRDefault="00341F73">
      <w:r>
        <w:separator/>
      </w:r>
    </w:p>
  </w:endnote>
  <w:endnote w:type="continuationSeparator" w:id="0">
    <w:p w:rsidR="00341F73" w:rsidRDefault="0034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73" w:rsidRDefault="00341F73">
      <w:r>
        <w:separator/>
      </w:r>
    </w:p>
  </w:footnote>
  <w:footnote w:type="continuationSeparator" w:id="0">
    <w:p w:rsidR="00341F73" w:rsidRDefault="00341F7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231E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1F73"/>
    <w:rsid w:val="003526FB"/>
    <w:rsid w:val="003818AE"/>
    <w:rsid w:val="003C6485"/>
    <w:rsid w:val="003D36A5"/>
    <w:rsid w:val="003E1491"/>
    <w:rsid w:val="00412058"/>
    <w:rsid w:val="0042254A"/>
    <w:rsid w:val="00473702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64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2082"/>
    <w:rsid w:val="00873AF9"/>
    <w:rsid w:val="008875A8"/>
    <w:rsid w:val="00897167"/>
    <w:rsid w:val="008B6839"/>
    <w:rsid w:val="008D5A6F"/>
    <w:rsid w:val="00913AF7"/>
    <w:rsid w:val="00915488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1BD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A2C0E"/>
    <w:rsid w:val="00DC219A"/>
    <w:rsid w:val="00DD5932"/>
    <w:rsid w:val="00DF1948"/>
    <w:rsid w:val="00E1292E"/>
    <w:rsid w:val="00E366A1"/>
    <w:rsid w:val="00E36735"/>
    <w:rsid w:val="00E70D63"/>
    <w:rsid w:val="00E725B3"/>
    <w:rsid w:val="00EA3260"/>
    <w:rsid w:val="00F06FD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72A854-5F3E-45A0-8694-036D4C27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2018-05-26T19:28:00Z</dcterms:created>
  <dcterms:modified xsi:type="dcterms:W3CDTF">2018-05-26T19:28:00Z</dcterms:modified>
</cp:coreProperties>
</file>