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E086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E0869" w:rsidRPr="00F506F8">
        <w:rPr>
          <w:b/>
          <w:i/>
          <w:sz w:val="22"/>
          <w:szCs w:val="22"/>
        </w:rPr>
      </w:r>
      <w:r w:rsidR="005E0869" w:rsidRPr="00F506F8">
        <w:rPr>
          <w:b/>
          <w:i/>
          <w:sz w:val="22"/>
          <w:szCs w:val="22"/>
        </w:rPr>
        <w:fldChar w:fldCharType="separate"/>
      </w:r>
      <w:r w:rsidR="00845304">
        <w:rPr>
          <w:b/>
          <w:i/>
          <w:sz w:val="22"/>
          <w:szCs w:val="22"/>
        </w:rPr>
        <w:t xml:space="preserve">Hana </w:t>
      </w:r>
      <w:proofErr w:type="spellStart"/>
      <w:r w:rsidR="00845304">
        <w:rPr>
          <w:b/>
          <w:i/>
          <w:sz w:val="22"/>
          <w:szCs w:val="22"/>
        </w:rPr>
        <w:t>Korytarová</w:t>
      </w:r>
      <w:proofErr w:type="spellEnd"/>
      <w:r w:rsidR="005E0869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E086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E0869" w:rsidRPr="00F506F8">
        <w:rPr>
          <w:b/>
          <w:i/>
          <w:sz w:val="22"/>
          <w:szCs w:val="22"/>
        </w:rPr>
      </w:r>
      <w:r w:rsidR="005E0869" w:rsidRPr="00F506F8">
        <w:rPr>
          <w:b/>
          <w:i/>
          <w:sz w:val="22"/>
          <w:szCs w:val="22"/>
        </w:rPr>
        <w:fldChar w:fldCharType="separate"/>
      </w:r>
      <w:r w:rsidR="00536780">
        <w:rPr>
          <w:b/>
          <w:i/>
          <w:sz w:val="22"/>
          <w:szCs w:val="22"/>
        </w:rPr>
        <w:t>Ing. Anežka Vršovská</w:t>
      </w:r>
      <w:r w:rsidR="005E0869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E086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E0869" w:rsidRPr="00F506F8">
        <w:rPr>
          <w:b/>
          <w:i/>
          <w:sz w:val="22"/>
          <w:szCs w:val="22"/>
        </w:rPr>
      </w:r>
      <w:r w:rsidR="005E0869" w:rsidRPr="00F506F8">
        <w:rPr>
          <w:b/>
          <w:i/>
          <w:sz w:val="22"/>
          <w:szCs w:val="22"/>
        </w:rPr>
        <w:fldChar w:fldCharType="separate"/>
      </w:r>
      <w:r w:rsidR="00536780">
        <w:rPr>
          <w:b/>
          <w:i/>
          <w:sz w:val="22"/>
          <w:szCs w:val="22"/>
        </w:rPr>
        <w:t>2017/2018</w:t>
      </w:r>
      <w:r w:rsidR="005E0869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36780">
      <w:pPr>
        <w:jc w:val="both"/>
      </w:pPr>
      <w:r>
        <w:t xml:space="preserve">Téma BP: </w:t>
      </w:r>
      <w:bookmarkStart w:id="4" w:name="Text4"/>
      <w:r w:rsidR="005E086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E0869" w:rsidRPr="007358A5">
        <w:rPr>
          <w:b/>
          <w:i/>
          <w:sz w:val="22"/>
          <w:szCs w:val="22"/>
        </w:rPr>
      </w:r>
      <w:r w:rsidR="005E0869" w:rsidRPr="007358A5">
        <w:rPr>
          <w:b/>
          <w:i/>
          <w:sz w:val="22"/>
          <w:szCs w:val="22"/>
        </w:rPr>
        <w:fldChar w:fldCharType="separate"/>
      </w:r>
      <w:r w:rsidR="00845304" w:rsidRPr="00845304">
        <w:rPr>
          <w:b/>
          <w:i/>
          <w:sz w:val="22"/>
          <w:szCs w:val="22"/>
        </w:rPr>
        <w:t>Implementace účetního softwaru do společnosti Hanácká realitní kancelář spol. s r. o.</w:t>
      </w:r>
      <w:r w:rsidR="005E0869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E086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E086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E086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E086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530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E086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E086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E086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E086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E086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E086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E086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530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E086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E086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E086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E086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E086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E0869" w:rsidP="008453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6780">
              <w:rPr>
                <w:b/>
                <w:snapToGrid w:val="0"/>
                <w:color w:val="000000"/>
              </w:rPr>
              <w:t>2</w:t>
            </w:r>
            <w:r w:rsidR="00845304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858F7" w:rsidRDefault="005E0869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5304" w:rsidRPr="00845304">
        <w:rPr>
          <w:i/>
        </w:rPr>
        <w:t xml:space="preserve">Bakalářská práce splňuje základní kritéria kladená na tento typ práce. Teoretická část je přehledná a poznatky z této části jsou následně využity v praktické části. Cíle práce stanovené v úvodu byly splněny. </w:t>
      </w:r>
      <w:r w:rsidR="00845304">
        <w:rPr>
          <w:i/>
        </w:rPr>
        <w:t>Z</w:t>
      </w:r>
      <w:r w:rsidR="00845304" w:rsidRPr="00845304">
        <w:rPr>
          <w:i/>
        </w:rPr>
        <w:t xml:space="preserve"> formálního hlediska není práci také co vytknout.</w:t>
      </w:r>
    </w:p>
    <w:p w:rsidR="00845304" w:rsidRDefault="00845304" w:rsidP="003E1491">
      <w:pPr>
        <w:rPr>
          <w:i/>
          <w:noProof/>
        </w:rPr>
      </w:pPr>
    </w:p>
    <w:p w:rsidR="00DC219A" w:rsidRPr="00AE58C9" w:rsidRDefault="00DC3FF9" w:rsidP="003E1491">
      <w:pPr>
        <w:rPr>
          <w:i/>
        </w:rPr>
      </w:pPr>
      <w:r>
        <w:rPr>
          <w:i/>
          <w:noProof/>
        </w:rPr>
        <w:t>V práci uvádíte, že při načtení bankovních výpisů do programu Pohoda dochází k řadě problémů. Můžete společnosti doporučit nějaké řešení?</w:t>
      </w:r>
      <w:r w:rsidR="005E0869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E086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0869">
        <w:rPr>
          <w:i/>
        </w:rPr>
      </w:r>
      <w:r w:rsidR="005E0869">
        <w:rPr>
          <w:i/>
        </w:rPr>
        <w:fldChar w:fldCharType="separate"/>
      </w:r>
      <w:r w:rsidR="005E0869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E086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0869">
        <w:rPr>
          <w:i/>
        </w:rPr>
      </w:r>
      <w:r w:rsidR="005E0869">
        <w:rPr>
          <w:i/>
        </w:rPr>
        <w:fldChar w:fldCharType="separate"/>
      </w:r>
      <w:r w:rsidR="005E086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E0869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E0869" w:rsidRPr="009C34E5">
        <w:rPr>
          <w:i/>
        </w:rPr>
      </w:r>
      <w:r w:rsidR="005E0869" w:rsidRPr="009C34E5">
        <w:rPr>
          <w:i/>
        </w:rPr>
        <w:fldChar w:fldCharType="separate"/>
      </w:r>
      <w:r w:rsidR="00536780">
        <w:rPr>
          <w:i/>
          <w:noProof/>
        </w:rPr>
        <w:t>20.5.2018</w:t>
      </w:r>
      <w:r w:rsidR="005E0869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897" w:rsidRDefault="00144897">
      <w:r>
        <w:separator/>
      </w:r>
    </w:p>
  </w:endnote>
  <w:endnote w:type="continuationSeparator" w:id="0">
    <w:p w:rsidR="00144897" w:rsidRDefault="00144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897" w:rsidRDefault="00144897">
      <w:r>
        <w:separator/>
      </w:r>
    </w:p>
  </w:footnote>
  <w:footnote w:type="continuationSeparator" w:id="0">
    <w:p w:rsidR="00144897" w:rsidRDefault="0014489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4897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36780"/>
    <w:rsid w:val="00553F9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869"/>
    <w:rsid w:val="005E1278"/>
    <w:rsid w:val="005F679A"/>
    <w:rsid w:val="005F755D"/>
    <w:rsid w:val="006671D8"/>
    <w:rsid w:val="006858F7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5304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40D2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C3FF9"/>
    <w:rsid w:val="00DF1948"/>
    <w:rsid w:val="00E1292E"/>
    <w:rsid w:val="00E20C16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EA98E1-D6DD-4A7F-A6FE-22A709B5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Anežka Vršovská</cp:lastModifiedBy>
  <cp:revision>11</cp:revision>
  <cp:lastPrinted>2014-07-24T08:52:00Z</cp:lastPrinted>
  <dcterms:created xsi:type="dcterms:W3CDTF">2018-04-24T10:04:00Z</dcterms:created>
  <dcterms:modified xsi:type="dcterms:W3CDTF">2018-05-20T11:40:00Z</dcterms:modified>
</cp:coreProperties>
</file>