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Petra Směšná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Analýza atraktivity vybrané firmy jako zaměstnavatele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b/>
                <w:snapToGrid w:val="0"/>
                <w:color w:val="000000"/>
              </w:rPr>
            </w:r>
            <w:r w:rsidR="00837D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b/>
                <w:snapToGrid w:val="0"/>
                <w:color w:val="000000"/>
              </w:rPr>
            </w:r>
            <w:r w:rsidR="00837D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b/>
                <w:snapToGrid w:val="0"/>
                <w:color w:val="000000"/>
              </w:rPr>
            </w:r>
            <w:r w:rsidR="00837D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b/>
                <w:snapToGrid w:val="0"/>
                <w:color w:val="000000"/>
              </w:rPr>
            </w:r>
            <w:r w:rsidR="00837D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b/>
                <w:snapToGrid w:val="0"/>
                <w:color w:val="000000"/>
              </w:rPr>
            </w:r>
            <w:r w:rsidR="00837D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b/>
                <w:snapToGrid w:val="0"/>
                <w:color w:val="000000"/>
              </w:rPr>
            </w:r>
            <w:r w:rsidR="00837D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D09">
              <w:rPr>
                <w:snapToGrid w:val="0"/>
                <w:color w:val="000000"/>
              </w:rPr>
            </w:r>
            <w:r w:rsidR="00837D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415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1542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94465" w:rsidRPr="00394465" w:rsidRDefault="005C5600" w:rsidP="0039446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4465" w:rsidRPr="00394465">
        <w:rPr>
          <w:i/>
        </w:rPr>
        <w:t>Předloženou práci pokládám za kvalitní.</w:t>
      </w:r>
    </w:p>
    <w:p w:rsidR="00394465" w:rsidRPr="00394465" w:rsidRDefault="00394465" w:rsidP="00394465">
      <w:pPr>
        <w:rPr>
          <w:i/>
        </w:rPr>
      </w:pPr>
      <w:r w:rsidRPr="00394465">
        <w:rPr>
          <w:i/>
        </w:rPr>
        <w:t xml:space="preserve">Zvolené téma odpovídá studovanému oboru a svou náročností i požadavkům na bakalářskou práci. Téma je, vzhledem k situaci na trhu práce, velmi aktuální a navíc se autorka musela vypořádat s nedostatkem české literatury k danému tématu. </w:t>
      </w:r>
    </w:p>
    <w:p w:rsidR="00394465" w:rsidRPr="00394465" w:rsidRDefault="00394465" w:rsidP="00394465">
      <w:pPr>
        <w:rPr>
          <w:i/>
        </w:rPr>
      </w:pPr>
      <w:r w:rsidRPr="00394465">
        <w:rPr>
          <w:i/>
        </w:rPr>
        <w:t>Cíle i metody zpracování jsou v příslušné kapitole přiměřeně vymezeny.</w:t>
      </w:r>
    </w:p>
    <w:p w:rsidR="00394465" w:rsidRPr="00394465" w:rsidRDefault="00394465" w:rsidP="00394465">
      <w:pPr>
        <w:rPr>
          <w:i/>
        </w:rPr>
      </w:pPr>
      <w:r w:rsidRPr="00394465">
        <w:rPr>
          <w:i/>
        </w:rPr>
        <w:t>Teoretická část je podle mne ucelená, vzájemně provázaná a s přihlédnutím k tématu i po obsahové stránce vhodně zpracovaná, a to včetně shrnutí této části. Celkově práce vychází ze 42 zdrojů, což lze u bakalářské práce hodnotit jako nadstandardní počet. Tyto zdroje byly podle mého názoru vhodně zvoleny a jsou v textu adekvátně citovány.</w:t>
      </w:r>
    </w:p>
    <w:p w:rsidR="00394465" w:rsidRPr="00394465" w:rsidRDefault="00394465" w:rsidP="00394465">
      <w:pPr>
        <w:rPr>
          <w:i/>
        </w:rPr>
      </w:pPr>
      <w:r w:rsidRPr="00394465">
        <w:rPr>
          <w:i/>
        </w:rPr>
        <w:t>Analytická část navazuje na poznatky z teorie. Kap. 8.5 mohla jít ještě do větších detailů. Nicméně zpracované dotazníkové šetření (kap. 9) pokládám za vhodné a velmi dobře interpretované. Oceňuji počet zpracovaných dotazníků (466 dotazníků) i to, že autorka se pustila i do testování statistických hypotéz (kap. 10). Závěry z analytické části jsou podle mne dostatečně podložené.</w:t>
      </w:r>
    </w:p>
    <w:p w:rsidR="00394465" w:rsidRPr="00394465" w:rsidRDefault="00394465" w:rsidP="00394465">
      <w:pPr>
        <w:rPr>
          <w:i/>
        </w:rPr>
      </w:pPr>
      <w:r w:rsidRPr="00394465">
        <w:rPr>
          <w:i/>
        </w:rPr>
        <w:t xml:space="preserve">Návrhová část navazuje jak na poznatky z teoretické, tak z analytické části. Návrhy jsou podle mne vhodné a mohou být pro firmu inspirativní. </w:t>
      </w:r>
    </w:p>
    <w:p w:rsidR="00394465" w:rsidRPr="00394465" w:rsidRDefault="00394465" w:rsidP="00394465">
      <w:pPr>
        <w:rPr>
          <w:i/>
        </w:rPr>
      </w:pPr>
      <w:r w:rsidRPr="00394465">
        <w:rPr>
          <w:i/>
        </w:rPr>
        <w:t>Práce je pečlivě zpracována i po formální stránce. Jen občas lze v práci narazit na překlep či pravopisnou chybu. Obr. 5 na s. 46 je z mého pohledu zbytečný (stejná informace je prezentována v textu nad ním).</w:t>
      </w:r>
    </w:p>
    <w:p w:rsidR="00383B03" w:rsidRDefault="00383B03" w:rsidP="00394465">
      <w:pPr>
        <w:rPr>
          <w:i/>
        </w:rPr>
      </w:pPr>
    </w:p>
    <w:p w:rsidR="00394465" w:rsidRPr="00394465" w:rsidRDefault="00394465" w:rsidP="00394465">
      <w:pPr>
        <w:rPr>
          <w:i/>
        </w:rPr>
      </w:pPr>
      <w:bookmarkStart w:id="8" w:name="_GoBack"/>
      <w:bookmarkEnd w:id="8"/>
      <w:r w:rsidRPr="00394465">
        <w:rPr>
          <w:i/>
        </w:rPr>
        <w:t>Otázky k obhajobě:</w:t>
      </w:r>
    </w:p>
    <w:p w:rsidR="00394465" w:rsidRPr="00394465" w:rsidRDefault="00394465" w:rsidP="00394465">
      <w:pPr>
        <w:rPr>
          <w:i/>
        </w:rPr>
      </w:pPr>
      <w:r w:rsidRPr="00394465">
        <w:rPr>
          <w:i/>
        </w:rPr>
        <w:t>1.</w:t>
      </w:r>
      <w:r>
        <w:rPr>
          <w:i/>
        </w:rPr>
        <w:t xml:space="preserve"> </w:t>
      </w:r>
      <w:r w:rsidRPr="00394465">
        <w:rPr>
          <w:i/>
        </w:rPr>
        <w:t>Z textu se zdá, že firma má problém především v tom, aby přilákala mladé pracovníky na dělnické pozice. Co by v inzerátech (v libovolném médiu) měla podle Vás firma zdůrazňovat, že nabízí, aby oslovila právě tuto skupinu na trhu práce?</w:t>
      </w:r>
    </w:p>
    <w:p w:rsidR="00DC219A" w:rsidRPr="00AE58C9" w:rsidRDefault="00394465" w:rsidP="00394465">
      <w:pPr>
        <w:rPr>
          <w:i/>
        </w:rPr>
      </w:pPr>
      <w:r w:rsidRPr="00394465">
        <w:rPr>
          <w:i/>
        </w:rPr>
        <w:t>2.</w:t>
      </w:r>
      <w:r>
        <w:rPr>
          <w:i/>
        </w:rPr>
        <w:t xml:space="preserve"> </w:t>
      </w:r>
      <w:r w:rsidRPr="00394465">
        <w:rPr>
          <w:i/>
        </w:rPr>
        <w:t>Bude firma některý z Vašich návrhů realizovat?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7D09">
        <w:rPr>
          <w:i/>
        </w:rPr>
      </w:r>
      <w:r w:rsidR="00837D0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7D09">
        <w:rPr>
          <w:i/>
        </w:rPr>
      </w:r>
      <w:r w:rsidR="00837D0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1542">
        <w:rPr>
          <w:i/>
          <w:noProof/>
        </w:rPr>
        <w:t>24.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09" w:rsidRDefault="00837D09">
      <w:r>
        <w:separator/>
      </w:r>
    </w:p>
  </w:endnote>
  <w:endnote w:type="continuationSeparator" w:id="0">
    <w:p w:rsidR="00837D09" w:rsidRDefault="0083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09" w:rsidRDefault="00837D09">
      <w:r>
        <w:separator/>
      </w:r>
    </w:p>
  </w:footnote>
  <w:footnote w:type="continuationSeparator" w:id="0">
    <w:p w:rsidR="00837D09" w:rsidRDefault="00837D0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2CC"/>
    <w:rsid w:val="002B5820"/>
    <w:rsid w:val="002D7DA4"/>
    <w:rsid w:val="002E04A7"/>
    <w:rsid w:val="00314823"/>
    <w:rsid w:val="003526FB"/>
    <w:rsid w:val="003818AE"/>
    <w:rsid w:val="00383B03"/>
    <w:rsid w:val="0039446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08BE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37D09"/>
    <w:rsid w:val="00841542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FE01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B8FB4E-A6A2-4D57-8C84-8EBEDC75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4</cp:revision>
  <cp:lastPrinted>2014-07-24T08:52:00Z</cp:lastPrinted>
  <dcterms:created xsi:type="dcterms:W3CDTF">2018-05-24T12:59:00Z</dcterms:created>
  <dcterms:modified xsi:type="dcterms:W3CDTF">2018-05-24T13:16:00Z</dcterms:modified>
</cp:coreProperties>
</file>