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43E2">
        <w:rPr>
          <w:b/>
          <w:i/>
          <w:sz w:val="22"/>
          <w:szCs w:val="22"/>
        </w:rPr>
        <w:t>Tereza Krupová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43E2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43E2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E43E2">
        <w:rPr>
          <w:b/>
          <w:i/>
          <w:sz w:val="22"/>
          <w:szCs w:val="22"/>
        </w:rPr>
        <w:t>Analýza cestovního ruchu mikroregionu Rožnovsko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b/>
                <w:snapToGrid w:val="0"/>
                <w:color w:val="000000"/>
              </w:rPr>
            </w:r>
            <w:r w:rsidR="00D151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b/>
                <w:snapToGrid w:val="0"/>
                <w:color w:val="000000"/>
              </w:rPr>
            </w:r>
            <w:r w:rsidR="00D151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b/>
                <w:snapToGrid w:val="0"/>
                <w:color w:val="000000"/>
              </w:rPr>
            </w:r>
            <w:r w:rsidR="00D151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b/>
                <w:snapToGrid w:val="0"/>
                <w:color w:val="000000"/>
              </w:rPr>
            </w:r>
            <w:r w:rsidR="00D151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b/>
                <w:snapToGrid w:val="0"/>
                <w:color w:val="000000"/>
              </w:rPr>
            </w:r>
            <w:r w:rsidR="00D151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b/>
                <w:snapToGrid w:val="0"/>
                <w:color w:val="000000"/>
              </w:rPr>
            </w:r>
            <w:r w:rsidR="00D151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43E2">
              <w:rPr>
                <w:snapToGrid w:val="0"/>
                <w:color w:val="000000"/>
              </w:rPr>
            </w:r>
            <w:r w:rsidR="00D151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E43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43E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1041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43E2">
        <w:rPr>
          <w:i/>
          <w:noProof/>
        </w:rPr>
        <w:t>Pře</w:t>
      </w:r>
      <w:r w:rsidR="00D15118">
        <w:rPr>
          <w:i/>
          <w:noProof/>
        </w:rPr>
        <w:t>d</w:t>
      </w:r>
      <w:r w:rsidR="009E43E2">
        <w:rPr>
          <w:i/>
          <w:noProof/>
        </w:rPr>
        <w:t xml:space="preserve">ložená bakalářská práce si klade za cíl analyzovat současný stav cestovního ruchu mikroregionu Rožnovsko </w:t>
      </w:r>
      <w:r w:rsidR="00310418">
        <w:rPr>
          <w:i/>
          <w:noProof/>
        </w:rPr>
        <w:t>a následně na základě získaných informací navrhnout doporučení, která by měla přispět ke zlepšení či dalšímu rozvoji cestovního ruchu v této lokalitě. Bakalářská práce odpovídá požadavkům na ni kladeným. Téma je situováno do mikroregionu s hezkým přírodním prostředím. Uvedené návrhy jsou obecného charakteru.</w:t>
      </w:r>
    </w:p>
    <w:p w:rsidR="00310418" w:rsidRDefault="00310418" w:rsidP="003E1491">
      <w:pPr>
        <w:rPr>
          <w:i/>
          <w:noProof/>
        </w:rPr>
      </w:pPr>
    </w:p>
    <w:p w:rsidR="00310418" w:rsidRDefault="00310418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310418" w:rsidRDefault="00310418" w:rsidP="003E1491">
      <w:pPr>
        <w:rPr>
          <w:i/>
          <w:noProof/>
        </w:rPr>
      </w:pPr>
      <w:r>
        <w:rPr>
          <w:i/>
          <w:noProof/>
        </w:rPr>
        <w:t>1. Mezi Vaše návrhy patří i některá řešení v oblasti dopravy. Bude se v blízké době realizovat v mikroregionu nějaká významnější dopravní investice?</w:t>
      </w:r>
    </w:p>
    <w:p w:rsidR="00DC219A" w:rsidRPr="00AE58C9" w:rsidRDefault="00310418" w:rsidP="003E1491">
      <w:pPr>
        <w:rPr>
          <w:i/>
        </w:rPr>
      </w:pPr>
      <w:r>
        <w:rPr>
          <w:i/>
          <w:noProof/>
        </w:rPr>
        <w:t xml:space="preserve">2: </w:t>
      </w:r>
      <w:r w:rsidR="00D15118">
        <w:rPr>
          <w:i/>
          <w:noProof/>
        </w:rPr>
        <w:t xml:space="preserve">Navrhujete také možnost realizace </w:t>
      </w:r>
      <w:bookmarkStart w:id="8" w:name="_GoBack"/>
      <w:bookmarkEnd w:id="8"/>
      <w:r w:rsidR="00D15118">
        <w:rPr>
          <w:i/>
          <w:noProof/>
        </w:rPr>
        <w:t>hromadného ubytovacího zařízení v Zubří. Myslíte si, že je Váš návrh oprávněný, když hotel Duo v Horní Bečvě bývá poměrně často neobsazen?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5118">
        <w:rPr>
          <w:i/>
        </w:rPr>
      </w:r>
      <w:r w:rsidR="00D1511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43E2">
        <w:rPr>
          <w:i/>
          <w:noProof/>
        </w:rPr>
        <w:t>18.5.2018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0418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43E2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1511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C76FD1-EE86-4CAF-A907-3E2F0909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2018-05-18T08:36:00Z</dcterms:created>
  <dcterms:modified xsi:type="dcterms:W3CDTF">2018-05-18T08:36:00Z</dcterms:modified>
</cp:coreProperties>
</file>