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350E3B">
      <w:pPr>
        <w:tabs>
          <w:tab w:val="left" w:pos="3828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A109AF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109AF" w:rsidRPr="00F506F8">
        <w:rPr>
          <w:b/>
          <w:i/>
          <w:sz w:val="22"/>
          <w:szCs w:val="22"/>
        </w:rPr>
      </w:r>
      <w:r w:rsidR="00A109AF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350E3B">
        <w:rPr>
          <w:b/>
          <w:i/>
          <w:sz w:val="22"/>
          <w:szCs w:val="22"/>
        </w:rPr>
        <w:t>Alžběta Jadrníčková</w:t>
      </w:r>
      <w:bookmarkEnd w:id="2"/>
      <w:r w:rsidR="00A109AF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A109AF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109AF" w:rsidRPr="00F506F8">
        <w:rPr>
          <w:b/>
          <w:i/>
          <w:sz w:val="22"/>
          <w:szCs w:val="22"/>
        </w:rPr>
      </w:r>
      <w:r w:rsidR="00A109AF" w:rsidRPr="00F506F8">
        <w:rPr>
          <w:b/>
          <w:i/>
          <w:sz w:val="22"/>
          <w:szCs w:val="22"/>
        </w:rPr>
        <w:fldChar w:fldCharType="separate"/>
      </w:r>
      <w:r w:rsidR="00110180">
        <w:rPr>
          <w:b/>
          <w:i/>
          <w:sz w:val="22"/>
          <w:szCs w:val="22"/>
        </w:rPr>
        <w:t xml:space="preserve"> </w:t>
      </w:r>
      <w:r w:rsidR="00350E3B">
        <w:rPr>
          <w:b/>
          <w:i/>
          <w:sz w:val="22"/>
          <w:szCs w:val="22"/>
        </w:rPr>
        <w:t>Ing. Miroslava Komínková, Ph.D.</w:t>
      </w:r>
      <w:r w:rsidR="00A109AF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350E3B">
        <w:t xml:space="preserve"> </w:t>
      </w:r>
      <w:r w:rsidR="00A109AF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109AF" w:rsidRPr="00F506F8">
        <w:rPr>
          <w:b/>
          <w:i/>
          <w:sz w:val="22"/>
          <w:szCs w:val="22"/>
        </w:rPr>
      </w:r>
      <w:r w:rsidR="00A109AF" w:rsidRPr="00F506F8">
        <w:rPr>
          <w:b/>
          <w:i/>
          <w:sz w:val="22"/>
          <w:szCs w:val="22"/>
        </w:rPr>
        <w:fldChar w:fldCharType="separate"/>
      </w:r>
      <w:r w:rsidR="00350E3B">
        <w:rPr>
          <w:b/>
          <w:i/>
          <w:sz w:val="22"/>
          <w:szCs w:val="22"/>
        </w:rPr>
        <w:t>2017/2018</w:t>
      </w:r>
      <w:r w:rsidR="00A109AF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350E3B">
      <w:pPr>
        <w:jc w:val="both"/>
      </w:pPr>
      <w:r>
        <w:t xml:space="preserve">Téma BP: </w:t>
      </w:r>
      <w:r w:rsidR="00350E3B">
        <w:rPr>
          <w:b/>
          <w:i/>
          <w:sz w:val="22"/>
          <w:szCs w:val="22"/>
        </w:rPr>
        <w:t xml:space="preserve">Využití metod </w:t>
      </w:r>
      <w:r w:rsidR="00350E3B" w:rsidRPr="00350E3B">
        <w:rPr>
          <w:b/>
          <w:i/>
          <w:sz w:val="22"/>
          <w:szCs w:val="22"/>
        </w:rPr>
        <w:t>projektového managementu</w:t>
      </w:r>
      <w:r w:rsidR="00350E3B">
        <w:rPr>
          <w:b/>
          <w:i/>
          <w:sz w:val="22"/>
          <w:szCs w:val="22"/>
        </w:rPr>
        <w:t xml:space="preserve"> </w:t>
      </w:r>
      <w:r w:rsidR="00350E3B" w:rsidRPr="00350E3B">
        <w:rPr>
          <w:b/>
          <w:i/>
          <w:sz w:val="22"/>
          <w:szCs w:val="22"/>
        </w:rPr>
        <w:t>při realizaci Senior CUPu</w:t>
      </w:r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A109A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b/>
                <w:snapToGrid w:val="0"/>
                <w:color w:val="000000"/>
              </w:rPr>
            </w:r>
            <w:r w:rsidR="00C71D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A109A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snapToGrid w:val="0"/>
                <w:color w:val="000000"/>
              </w:rPr>
            </w:r>
            <w:r w:rsidR="00C71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A109A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snapToGrid w:val="0"/>
                <w:color w:val="000000"/>
              </w:rPr>
            </w:r>
            <w:r w:rsidR="00C71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A109A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snapToGrid w:val="0"/>
                <w:color w:val="000000"/>
              </w:rPr>
            </w:r>
            <w:r w:rsidR="00C71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lastRenderedPageBreak/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A109A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b/>
                <w:snapToGrid w:val="0"/>
                <w:color w:val="000000"/>
              </w:rPr>
            </w:r>
            <w:r w:rsidR="00C71D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A109A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snapToGrid w:val="0"/>
                <w:color w:val="000000"/>
              </w:rPr>
            </w:r>
            <w:r w:rsidR="00C71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A109A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snapToGrid w:val="0"/>
                <w:color w:val="000000"/>
              </w:rPr>
            </w:r>
            <w:r w:rsidR="00C71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A109A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snapToGrid w:val="0"/>
                <w:color w:val="000000"/>
              </w:rPr>
            </w:r>
            <w:r w:rsidR="00C71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A109A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snapToGrid w:val="0"/>
                <w:color w:val="000000"/>
              </w:rPr>
            </w:r>
            <w:r w:rsidR="00C71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A109A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b/>
                <w:snapToGrid w:val="0"/>
                <w:color w:val="000000"/>
              </w:rPr>
            </w:r>
            <w:r w:rsidR="00C71D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A109A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snapToGrid w:val="0"/>
                <w:color w:val="000000"/>
              </w:rPr>
            </w:r>
            <w:r w:rsidR="00C71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A109A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snapToGrid w:val="0"/>
                <w:color w:val="000000"/>
              </w:rPr>
            </w:r>
            <w:r w:rsidR="00C71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A109A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snapToGrid w:val="0"/>
                <w:color w:val="000000"/>
              </w:rPr>
            </w:r>
            <w:r w:rsidR="00C71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A109A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b/>
                <w:snapToGrid w:val="0"/>
                <w:color w:val="000000"/>
              </w:rPr>
            </w:r>
            <w:r w:rsidR="00C71D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A109A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snapToGrid w:val="0"/>
                <w:color w:val="000000"/>
              </w:rPr>
            </w:r>
            <w:r w:rsidR="00C71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A109A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snapToGrid w:val="0"/>
                <w:color w:val="000000"/>
              </w:rPr>
            </w:r>
            <w:r w:rsidR="00C71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A109A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snapToGrid w:val="0"/>
                <w:color w:val="000000"/>
              </w:rPr>
            </w:r>
            <w:r w:rsidR="00C71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A109A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snapToGrid w:val="0"/>
                <w:color w:val="000000"/>
              </w:rPr>
            </w:r>
            <w:r w:rsidR="00C71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A109A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snapToGrid w:val="0"/>
                <w:color w:val="000000"/>
              </w:rPr>
            </w:r>
            <w:r w:rsidR="00C71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A109AF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b/>
                <w:snapToGrid w:val="0"/>
                <w:color w:val="000000"/>
              </w:rPr>
            </w:r>
            <w:r w:rsidR="00C71D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A109A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snapToGrid w:val="0"/>
                <w:color w:val="000000"/>
              </w:rPr>
            </w:r>
            <w:r w:rsidR="00C71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A109A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snapToGrid w:val="0"/>
                <w:color w:val="000000"/>
              </w:rPr>
            </w:r>
            <w:r w:rsidR="00C71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A109A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snapToGrid w:val="0"/>
                <w:color w:val="000000"/>
              </w:rPr>
            </w:r>
            <w:r w:rsidR="00C71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A109A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snapToGrid w:val="0"/>
                <w:color w:val="000000"/>
              </w:rPr>
            </w:r>
            <w:r w:rsidR="00C71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A109AF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b/>
                <w:snapToGrid w:val="0"/>
                <w:color w:val="000000"/>
              </w:rPr>
            </w:r>
            <w:r w:rsidR="00C71D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A109A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snapToGrid w:val="0"/>
                <w:color w:val="000000"/>
              </w:rPr>
            </w:r>
            <w:r w:rsidR="00C71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A109A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snapToGrid w:val="0"/>
                <w:color w:val="000000"/>
              </w:rPr>
            </w:r>
            <w:r w:rsidR="00C71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A109A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snapToGrid w:val="0"/>
                <w:color w:val="000000"/>
              </w:rPr>
            </w:r>
            <w:r w:rsidR="00C71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A109A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snapToGrid w:val="0"/>
                <w:color w:val="000000"/>
              </w:rPr>
            </w:r>
            <w:r w:rsidR="00C71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A109A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1DEB">
              <w:rPr>
                <w:snapToGrid w:val="0"/>
                <w:color w:val="000000"/>
              </w:rPr>
            </w:r>
            <w:r w:rsidR="00C71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A109AF" w:rsidP="00554E6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300E5">
              <w:rPr>
                <w:b/>
                <w:snapToGrid w:val="0"/>
                <w:color w:val="000000"/>
              </w:rPr>
              <w:t>2</w:t>
            </w:r>
            <w:r w:rsidR="00554E66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656C4" w:rsidRDefault="00A109AF" w:rsidP="00554E66">
      <w:pPr>
        <w:spacing w:after="60"/>
        <w:jc w:val="both"/>
        <w:rPr>
          <w:i/>
          <w:noProof/>
        </w:rPr>
      </w:pPr>
      <w:r>
        <w:rPr>
          <w:i/>
        </w:rPr>
        <w:lastRenderedPageBreak/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B4CEE">
        <w:rPr>
          <w:i/>
          <w:noProof/>
        </w:rPr>
        <w:t xml:space="preserve">Předložená práce </w:t>
      </w:r>
      <w:r w:rsidR="00554E66">
        <w:rPr>
          <w:i/>
          <w:noProof/>
        </w:rPr>
        <w:t>se zabývá praktickým tématem s širokým potenciálem využití realizačními týmy projektu Senior CUP v budoucích ročnících.</w:t>
      </w:r>
    </w:p>
    <w:p w:rsidR="009656C4" w:rsidRDefault="00554E66" w:rsidP="00554E66">
      <w:pPr>
        <w:spacing w:after="60"/>
        <w:jc w:val="both"/>
        <w:rPr>
          <w:i/>
          <w:noProof/>
        </w:rPr>
      </w:pPr>
      <w:r>
        <w:rPr>
          <w:i/>
          <w:noProof/>
        </w:rPr>
        <w:t xml:space="preserve">Teoretická část vhodně postihuje terminologii a dává ji do souvislosti se standardy, které jsou běžně v projektové a firemní praxi využívány. </w:t>
      </w:r>
      <w:r w:rsidR="00C253BB">
        <w:rPr>
          <w:i/>
          <w:noProof/>
        </w:rPr>
        <w:t>Praktická část nejprve krátce popisuje principy Senior CUPu a role jednotlivých zainteresovaných subjektů, po SWOT analýze (v níž se věnovala rozboru dosavadní realizace projektu</w:t>
      </w:r>
      <w:r w:rsidR="00ED2739">
        <w:rPr>
          <w:i/>
          <w:noProof/>
        </w:rPr>
        <w:t>)</w:t>
      </w:r>
      <w:r w:rsidR="00C253BB">
        <w:rPr>
          <w:i/>
          <w:noProof/>
        </w:rPr>
        <w:t xml:space="preserve"> pak autorka definovala kritické body výchozí pro návrhovou část. </w:t>
      </w:r>
    </w:p>
    <w:p w:rsidR="00554E66" w:rsidRDefault="00ED2739" w:rsidP="00554E66">
      <w:pPr>
        <w:spacing w:after="60"/>
        <w:jc w:val="both"/>
        <w:rPr>
          <w:i/>
          <w:noProof/>
        </w:rPr>
      </w:pPr>
      <w:r>
        <w:rPr>
          <w:i/>
          <w:noProof/>
        </w:rPr>
        <w:t xml:space="preserve">Návrhová část je zpracována formou metodiky shrnující stěžejní dokumentaci </w:t>
      </w:r>
      <w:r w:rsidR="009656C4">
        <w:rPr>
          <w:i/>
          <w:noProof/>
        </w:rPr>
        <w:t xml:space="preserve">projektu. Jednotlivé části (identifikační listina, logický rámec, WBS atd.) jsou předchystány tak, aby klíčové údaje byly zadány </w:t>
      </w:r>
      <w:r w:rsidR="003061C8">
        <w:rPr>
          <w:i/>
          <w:noProof/>
        </w:rPr>
        <w:br/>
      </w:r>
      <w:r w:rsidR="009656C4">
        <w:rPr>
          <w:i/>
          <w:noProof/>
        </w:rPr>
        <w:t xml:space="preserve">a volitelné údaje poplatné jednotlivým ročníkům projektu mohl vyplňovat nový realizační tým. Metodika je koncepčně ucelená a splňuje podmínku přenositelnosti, čímž bylo naplněno zadání práce a především tak poslouží novým členům týmu, kteří se na projektu budou podílet v dalších letech. </w:t>
      </w:r>
    </w:p>
    <w:p w:rsidR="009656C4" w:rsidRDefault="00554E66" w:rsidP="00554E66">
      <w:pPr>
        <w:spacing w:after="60"/>
        <w:jc w:val="both"/>
        <w:rPr>
          <w:i/>
          <w:noProof/>
        </w:rPr>
      </w:pPr>
      <w:r>
        <w:rPr>
          <w:i/>
          <w:noProof/>
        </w:rPr>
        <w:t xml:space="preserve">Bakalářská práce </w:t>
      </w:r>
      <w:r w:rsidR="005B4CEE">
        <w:rPr>
          <w:i/>
          <w:noProof/>
        </w:rPr>
        <w:t>dosahuje svou kvalitou a rozsahem návrhů práci diplomovo</w:t>
      </w:r>
      <w:r>
        <w:rPr>
          <w:i/>
          <w:noProof/>
        </w:rPr>
        <w:t xml:space="preserve">u, proto ji hodnotím kladně </w:t>
      </w:r>
      <w:r w:rsidR="003061C8">
        <w:rPr>
          <w:i/>
          <w:noProof/>
        </w:rPr>
        <w:br/>
      </w:r>
      <w:r>
        <w:rPr>
          <w:i/>
          <w:noProof/>
        </w:rPr>
        <w:t>a jednoznačně doporučuji k obhajobě</w:t>
      </w:r>
      <w:r w:rsidR="005B4CEE">
        <w:rPr>
          <w:i/>
          <w:noProof/>
        </w:rPr>
        <w:t>.</w:t>
      </w:r>
    </w:p>
    <w:p w:rsidR="009656C4" w:rsidRDefault="009656C4" w:rsidP="00554E66">
      <w:pPr>
        <w:spacing w:after="60"/>
        <w:jc w:val="both"/>
        <w:rPr>
          <w:i/>
          <w:noProof/>
        </w:rPr>
      </w:pPr>
    </w:p>
    <w:p w:rsidR="009656C4" w:rsidRDefault="009656C4" w:rsidP="00554E66">
      <w:pPr>
        <w:spacing w:after="60"/>
        <w:jc w:val="both"/>
        <w:rPr>
          <w:i/>
          <w:noProof/>
        </w:rPr>
      </w:pPr>
      <w:r>
        <w:rPr>
          <w:i/>
          <w:noProof/>
        </w:rPr>
        <w:t>1. Byly dokumenty z této metodiky uplatněny</w:t>
      </w:r>
      <w:r w:rsidR="003061C8">
        <w:rPr>
          <w:i/>
          <w:noProof/>
        </w:rPr>
        <w:t xml:space="preserve"> již</w:t>
      </w:r>
      <w:r>
        <w:rPr>
          <w:i/>
          <w:noProof/>
        </w:rPr>
        <w:t xml:space="preserve"> v letošním ročníku SeniorCUPu?</w:t>
      </w:r>
    </w:p>
    <w:p w:rsidR="00DC219A" w:rsidRPr="00AE58C9" w:rsidRDefault="00A109AF" w:rsidP="00554E66">
      <w:pPr>
        <w:spacing w:after="60"/>
        <w:jc w:val="both"/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A109AF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71DEB">
        <w:rPr>
          <w:i/>
        </w:rPr>
      </w:r>
      <w:r w:rsidR="00C71DEB">
        <w:rPr>
          <w:i/>
        </w:rPr>
        <w:fldChar w:fldCharType="separate"/>
      </w:r>
      <w:r w:rsidR="00A109AF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A109AF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71DEB">
        <w:rPr>
          <w:i/>
        </w:rPr>
      </w:r>
      <w:r w:rsidR="00C71DEB">
        <w:rPr>
          <w:i/>
        </w:rPr>
        <w:fldChar w:fldCharType="separate"/>
      </w:r>
      <w:r w:rsidR="00A109AF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A109AF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A109AF" w:rsidRPr="009C34E5">
        <w:rPr>
          <w:i/>
        </w:rPr>
      </w:r>
      <w:r w:rsidR="00A109AF" w:rsidRPr="009C34E5">
        <w:rPr>
          <w:i/>
        </w:rPr>
        <w:fldChar w:fldCharType="separate"/>
      </w:r>
      <w:r w:rsidR="001300E5">
        <w:rPr>
          <w:i/>
          <w:noProof/>
        </w:rPr>
        <w:t>1</w:t>
      </w:r>
      <w:r w:rsidR="00C253BB">
        <w:rPr>
          <w:i/>
          <w:noProof/>
        </w:rPr>
        <w:t>8</w:t>
      </w:r>
      <w:r w:rsidR="001300E5">
        <w:rPr>
          <w:i/>
          <w:noProof/>
        </w:rPr>
        <w:t>. 5. 2018</w:t>
      </w:r>
      <w:r w:rsidR="00A109AF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DEB" w:rsidRDefault="00C71DEB">
      <w:r>
        <w:separator/>
      </w:r>
    </w:p>
  </w:endnote>
  <w:endnote w:type="continuationSeparator" w:id="0">
    <w:p w:rsidR="00C71DEB" w:rsidRDefault="00C7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DEB" w:rsidRDefault="00C71DEB">
      <w:r>
        <w:separator/>
      </w:r>
    </w:p>
  </w:footnote>
  <w:footnote w:type="continuationSeparator" w:id="0">
    <w:p w:rsidR="00C71DEB" w:rsidRDefault="00C71DE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10180"/>
    <w:rsid w:val="001300E5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061C8"/>
    <w:rsid w:val="00314823"/>
    <w:rsid w:val="00350E3B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54E66"/>
    <w:rsid w:val="00566326"/>
    <w:rsid w:val="00580F5F"/>
    <w:rsid w:val="005910F7"/>
    <w:rsid w:val="00591991"/>
    <w:rsid w:val="00592265"/>
    <w:rsid w:val="00593D25"/>
    <w:rsid w:val="005A16E2"/>
    <w:rsid w:val="005B2F76"/>
    <w:rsid w:val="005B4CEE"/>
    <w:rsid w:val="005C5600"/>
    <w:rsid w:val="005C64F3"/>
    <w:rsid w:val="005E1278"/>
    <w:rsid w:val="005E63D4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36A"/>
    <w:rsid w:val="008375DD"/>
    <w:rsid w:val="00837ABF"/>
    <w:rsid w:val="00861229"/>
    <w:rsid w:val="00866207"/>
    <w:rsid w:val="008664B3"/>
    <w:rsid w:val="00873AF9"/>
    <w:rsid w:val="008875A8"/>
    <w:rsid w:val="00897167"/>
    <w:rsid w:val="008B6839"/>
    <w:rsid w:val="008C15A6"/>
    <w:rsid w:val="008D5A6F"/>
    <w:rsid w:val="00913AF7"/>
    <w:rsid w:val="00922D6D"/>
    <w:rsid w:val="00934EE5"/>
    <w:rsid w:val="009656C4"/>
    <w:rsid w:val="00971DE0"/>
    <w:rsid w:val="00983820"/>
    <w:rsid w:val="009B120D"/>
    <w:rsid w:val="009C0583"/>
    <w:rsid w:val="009C34E5"/>
    <w:rsid w:val="009D3840"/>
    <w:rsid w:val="00A0709B"/>
    <w:rsid w:val="00A109AF"/>
    <w:rsid w:val="00A11E00"/>
    <w:rsid w:val="00A420DB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253BB"/>
    <w:rsid w:val="00C30044"/>
    <w:rsid w:val="00C41425"/>
    <w:rsid w:val="00C447A8"/>
    <w:rsid w:val="00C71DEB"/>
    <w:rsid w:val="00C72298"/>
    <w:rsid w:val="00C9306F"/>
    <w:rsid w:val="00CB4E27"/>
    <w:rsid w:val="00CD1219"/>
    <w:rsid w:val="00D71CB4"/>
    <w:rsid w:val="00DA72B8"/>
    <w:rsid w:val="00DC219A"/>
    <w:rsid w:val="00DF1948"/>
    <w:rsid w:val="00E1292E"/>
    <w:rsid w:val="00E366A1"/>
    <w:rsid w:val="00E70D63"/>
    <w:rsid w:val="00E725B3"/>
    <w:rsid w:val="00EA18FF"/>
    <w:rsid w:val="00ED2739"/>
    <w:rsid w:val="00F30FB7"/>
    <w:rsid w:val="00F31975"/>
    <w:rsid w:val="00F506F8"/>
    <w:rsid w:val="00F56AFE"/>
    <w:rsid w:val="00F85FF5"/>
    <w:rsid w:val="00F8725E"/>
    <w:rsid w:val="00F92FDD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E7D814-799E-46E7-BED5-FEC9B028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1A4215C-1258-4322-ACE2-6B8BBEE8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2018-05-18T07:14:00Z</cp:lastPrinted>
  <dcterms:created xsi:type="dcterms:W3CDTF">2018-05-21T11:55:00Z</dcterms:created>
  <dcterms:modified xsi:type="dcterms:W3CDTF">2018-05-21T11:55:00Z</dcterms:modified>
</cp:coreProperties>
</file>