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0C77">
        <w:rPr>
          <w:b/>
          <w:i/>
          <w:sz w:val="22"/>
          <w:szCs w:val="22"/>
        </w:rPr>
        <w:t>Bc. Silvie Tvrdá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0C77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0C77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10C77" w:rsidRPr="00E10C77">
        <w:rPr>
          <w:b/>
          <w:i/>
          <w:sz w:val="22"/>
          <w:szCs w:val="22"/>
        </w:rPr>
        <w:t>Hodnocení ekonomické efektivnosti hypotečního financování investičního záměru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b/>
                <w:snapToGrid w:val="0"/>
                <w:color w:val="000000"/>
              </w:rPr>
            </w:r>
            <w:r w:rsidR="009638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b/>
                <w:snapToGrid w:val="0"/>
                <w:color w:val="000000"/>
              </w:rPr>
            </w:r>
            <w:r w:rsidR="009638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b/>
                <w:snapToGrid w:val="0"/>
                <w:color w:val="000000"/>
              </w:rPr>
            </w:r>
            <w:r w:rsidR="009638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b/>
                <w:snapToGrid w:val="0"/>
                <w:color w:val="000000"/>
              </w:rPr>
            </w:r>
            <w:r w:rsidR="009638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b/>
                <w:snapToGrid w:val="0"/>
                <w:color w:val="000000"/>
              </w:rPr>
            </w:r>
            <w:r w:rsidR="009638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b/>
                <w:snapToGrid w:val="0"/>
                <w:color w:val="000000"/>
              </w:rPr>
            </w:r>
            <w:r w:rsidR="009638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0C77">
              <w:rPr>
                <w:snapToGrid w:val="0"/>
                <w:color w:val="000000"/>
              </w:rPr>
            </w:r>
            <w:r w:rsidR="009638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10C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0C77">
              <w:rPr>
                <w:b/>
                <w:noProof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10C77" w:rsidRPr="00E10C77" w:rsidRDefault="001C1C93" w:rsidP="00E10C7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10C77" w:rsidRPr="00E10C77">
        <w:rPr>
          <w:i/>
          <w:noProof/>
        </w:rPr>
        <w:t>Diplomová práce řeší praktické téma financování investičního záměru společnosti pomocí hypotečního úvěru. Literární rešerše je sestavená z adekvátních zdrojů a tvoří dobrý základ pro následné řešení praktické části DP.</w:t>
      </w:r>
    </w:p>
    <w:p w:rsidR="00E10C77" w:rsidRDefault="00E10C77" w:rsidP="00E10C77">
      <w:pPr>
        <w:rPr>
          <w:i/>
          <w:noProof/>
        </w:rPr>
      </w:pPr>
      <w:r w:rsidRPr="00E10C77">
        <w:rPr>
          <w:i/>
          <w:noProof/>
        </w:rPr>
        <w:t>Diplomantka vhodně využila získané teoretické poznatky k provedení kvalitní finanční analýzy, na základě které vyhodnotila finanční situaci společnosti. V projektové části byla provedena komparativní analýza tří nabídek hypotečního úvěrování, které byly posouzeny z hlediska nákladovosti a ekonomické efektivnosti. Navržený způsob financování investice je logický a argumentačně podložený. Cíle vytyčené v úvodu práce byly naplněny. Grafická úroveň práce splňuje potřebný standard</w:t>
      </w:r>
      <w:r>
        <w:rPr>
          <w:i/>
          <w:noProof/>
        </w:rPr>
        <w:t>.</w:t>
      </w:r>
      <w:bookmarkStart w:id="8" w:name="_GoBack"/>
      <w:bookmarkEnd w:id="8"/>
    </w:p>
    <w:p w:rsidR="00E10C77" w:rsidRDefault="00E10C77" w:rsidP="00E10C77">
      <w:pPr>
        <w:rPr>
          <w:i/>
        </w:rPr>
      </w:pPr>
    </w:p>
    <w:p w:rsidR="00E10C77" w:rsidRPr="00E10C77" w:rsidRDefault="00E10C77" w:rsidP="00E10C77">
      <w:pPr>
        <w:rPr>
          <w:i/>
        </w:rPr>
      </w:pPr>
      <w:r w:rsidRPr="00E10C77">
        <w:rPr>
          <w:i/>
        </w:rPr>
        <w:t xml:space="preserve">Podle jakých </w:t>
      </w:r>
      <w:proofErr w:type="spellStart"/>
      <w:r w:rsidRPr="00E10C77">
        <w:rPr>
          <w:i/>
        </w:rPr>
        <w:t>kriterií</w:t>
      </w:r>
      <w:proofErr w:type="spellEnd"/>
      <w:r w:rsidRPr="00E10C77">
        <w:rPr>
          <w:i/>
        </w:rPr>
        <w:t xml:space="preserve"> byly vybrány banky k financování investičního záměru?</w:t>
      </w:r>
    </w:p>
    <w:p w:rsidR="00E10C77" w:rsidRPr="00E10C77" w:rsidRDefault="00E10C77" w:rsidP="00E10C77">
      <w:pPr>
        <w:rPr>
          <w:i/>
        </w:rPr>
      </w:pPr>
      <w:r w:rsidRPr="00E10C77">
        <w:rPr>
          <w:i/>
        </w:rPr>
        <w:t>Doporučila byste společnosti u pohyblivé úrokové sazby využití zajišťovacího instrumentu?</w:t>
      </w:r>
    </w:p>
    <w:p w:rsidR="00845B98" w:rsidRPr="00AE58C9" w:rsidRDefault="001C1C93" w:rsidP="00E10C77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10C77" w:rsidRPr="00AE58C9">
        <w:rPr>
          <w:i/>
        </w:rPr>
      </w:r>
      <w:r w:rsidR="0096389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0C77">
        <w:rPr>
          <w:i/>
        </w:rPr>
      </w:r>
      <w:r w:rsidR="0096389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10C77">
        <w:rPr>
          <w:i/>
          <w:noProof/>
        </w:rPr>
        <w:t>7.5.2018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89B" w:rsidRDefault="0096389B">
      <w:r>
        <w:separator/>
      </w:r>
    </w:p>
  </w:endnote>
  <w:endnote w:type="continuationSeparator" w:id="0">
    <w:p w:rsidR="0096389B" w:rsidRDefault="0096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89B" w:rsidRDefault="0096389B">
      <w:r>
        <w:separator/>
      </w:r>
    </w:p>
  </w:footnote>
  <w:footnote w:type="continuationSeparator" w:id="0">
    <w:p w:rsidR="0096389B" w:rsidRDefault="0096389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073B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0318"/>
    <w:rsid w:val="00936F44"/>
    <w:rsid w:val="0096389B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0C77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98D632-0D43-4082-9A18-6B6776B9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Blanka Kameníková</cp:lastModifiedBy>
  <cp:revision>2</cp:revision>
  <cp:lastPrinted>2014-07-24T08:52:00Z</cp:lastPrinted>
  <dcterms:created xsi:type="dcterms:W3CDTF">2018-05-08T16:46:00Z</dcterms:created>
  <dcterms:modified xsi:type="dcterms:W3CDTF">2018-05-08T16:46:00Z</dcterms:modified>
</cp:coreProperties>
</file>