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D8A" w:rsidRPr="00555D98" w:rsidRDefault="00FC2D8A" w:rsidP="00FC2D8A">
      <w:pPr>
        <w:pStyle w:val="UTB"/>
        <w:rPr>
          <w:rFonts w:ascii="Arial Narrow" w:hAnsi="Arial Narrow"/>
          <w:sz w:val="22"/>
        </w:rPr>
      </w:pPr>
      <w:bookmarkStart w:id="0" w:name="_GoBack"/>
      <w:bookmarkEnd w:id="0"/>
      <w:r w:rsidRPr="00555D98">
        <w:rPr>
          <w:rFonts w:ascii="Arial Narrow" w:hAnsi="Arial Narrow"/>
          <w:sz w:val="22"/>
        </w:rPr>
        <w:t>Univerzita Tomáše Bati ve Zlíně</w:t>
      </w:r>
    </w:p>
    <w:p w:rsidR="00FC2D8A" w:rsidRPr="00555D98" w:rsidRDefault="00FC2D8A" w:rsidP="00FC2D8A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:rsidR="00FC2D8A" w:rsidRPr="00555D98" w:rsidRDefault="00FC2D8A" w:rsidP="00FC2D8A">
      <w:pPr>
        <w:pStyle w:val="nazev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 oponenta diplomové práce</w:t>
      </w:r>
    </w:p>
    <w:p w:rsidR="00FC2D8A" w:rsidRPr="00555D98" w:rsidRDefault="00FC2D8A" w:rsidP="00FC2D8A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Jméno studenta: </w:t>
      </w:r>
      <w:r w:rsidR="00E6660F">
        <w:rPr>
          <w:rFonts w:ascii="Arial Narrow" w:hAnsi="Arial Narrow"/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Bc. Jana Zajíčková"/>
            </w:textInput>
          </w:ffData>
        </w:fldChar>
      </w:r>
      <w:bookmarkStart w:id="1" w:name="Text8"/>
      <w:r w:rsidR="00E6660F">
        <w:rPr>
          <w:rFonts w:ascii="Arial Narrow" w:hAnsi="Arial Narrow"/>
          <w:b/>
          <w:i/>
          <w:sz w:val="22"/>
          <w:szCs w:val="22"/>
        </w:rPr>
        <w:instrText xml:space="preserve"> FORMTEXT </w:instrText>
      </w:r>
      <w:r w:rsidR="00E6660F">
        <w:rPr>
          <w:rFonts w:ascii="Arial Narrow" w:hAnsi="Arial Narrow"/>
          <w:b/>
          <w:i/>
          <w:sz w:val="22"/>
          <w:szCs w:val="22"/>
        </w:rPr>
      </w:r>
      <w:r w:rsidR="00E6660F">
        <w:rPr>
          <w:rFonts w:ascii="Arial Narrow" w:hAnsi="Arial Narrow"/>
          <w:b/>
          <w:i/>
          <w:sz w:val="22"/>
          <w:szCs w:val="22"/>
        </w:rPr>
        <w:fldChar w:fldCharType="separate"/>
      </w:r>
      <w:r w:rsidR="00E6660F">
        <w:rPr>
          <w:rFonts w:ascii="Arial Narrow" w:hAnsi="Arial Narrow"/>
          <w:b/>
          <w:i/>
          <w:noProof/>
          <w:sz w:val="22"/>
          <w:szCs w:val="22"/>
        </w:rPr>
        <w:t>Bc. Jana Zajíčková</w:t>
      </w:r>
      <w:r w:rsidR="00E6660F">
        <w:rPr>
          <w:rFonts w:ascii="Arial Narrow" w:hAnsi="Arial Narrow"/>
          <w:b/>
          <w:i/>
          <w:sz w:val="22"/>
          <w:szCs w:val="22"/>
        </w:rPr>
        <w:fldChar w:fldCharType="end"/>
      </w:r>
      <w:bookmarkEnd w:id="1"/>
      <w:r w:rsidRPr="00555D98">
        <w:rPr>
          <w:rFonts w:ascii="Arial Narrow" w:hAnsi="Arial Narrow"/>
          <w:sz w:val="22"/>
          <w:szCs w:val="22"/>
        </w:rPr>
        <w:tab/>
        <w:t>Oponent DP:</w:t>
      </w:r>
      <w:r w:rsidR="00E6660F">
        <w:rPr>
          <w:rFonts w:ascii="Arial Narrow" w:hAnsi="Arial Narrow"/>
          <w:sz w:val="22"/>
          <w:szCs w:val="22"/>
        </w:rPr>
        <w:t xml:space="preserve"> </w:t>
      </w:r>
      <w:r w:rsidR="00E6660F">
        <w:rPr>
          <w:rFonts w:ascii="Arial Narrow" w:hAnsi="Arial Narrow"/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Ing. Lukáš Danko, Ph.D."/>
            </w:textInput>
          </w:ffData>
        </w:fldChar>
      </w:r>
      <w:bookmarkStart w:id="2" w:name="Text2"/>
      <w:r w:rsidR="00E6660F">
        <w:rPr>
          <w:rFonts w:ascii="Arial Narrow" w:hAnsi="Arial Narrow"/>
          <w:b/>
          <w:i/>
          <w:sz w:val="22"/>
          <w:szCs w:val="22"/>
        </w:rPr>
        <w:instrText xml:space="preserve"> FORMTEXT </w:instrText>
      </w:r>
      <w:r w:rsidR="00E6660F">
        <w:rPr>
          <w:rFonts w:ascii="Arial Narrow" w:hAnsi="Arial Narrow"/>
          <w:b/>
          <w:i/>
          <w:sz w:val="22"/>
          <w:szCs w:val="22"/>
        </w:rPr>
      </w:r>
      <w:r w:rsidR="00E6660F">
        <w:rPr>
          <w:rFonts w:ascii="Arial Narrow" w:hAnsi="Arial Narrow"/>
          <w:b/>
          <w:i/>
          <w:sz w:val="22"/>
          <w:szCs w:val="22"/>
        </w:rPr>
        <w:fldChar w:fldCharType="separate"/>
      </w:r>
      <w:r w:rsidR="00E6660F">
        <w:rPr>
          <w:rFonts w:ascii="Arial Narrow" w:hAnsi="Arial Narrow"/>
          <w:b/>
          <w:i/>
          <w:noProof/>
          <w:sz w:val="22"/>
          <w:szCs w:val="22"/>
        </w:rPr>
        <w:t>Ing. Lukáš Danko, Ph.D.</w:t>
      </w:r>
      <w:r w:rsidR="00E6660F">
        <w:rPr>
          <w:rFonts w:ascii="Arial Narrow" w:hAnsi="Arial Narrow"/>
          <w:b/>
          <w:i/>
          <w:sz w:val="22"/>
          <w:szCs w:val="22"/>
        </w:rPr>
        <w:fldChar w:fldCharType="end"/>
      </w:r>
      <w:bookmarkEnd w:id="2"/>
      <w:r w:rsidR="00E6660F">
        <w:rPr>
          <w:rFonts w:ascii="Arial Narrow" w:hAnsi="Arial Narrow"/>
          <w:b/>
          <w:i/>
          <w:sz w:val="22"/>
          <w:szCs w:val="22"/>
        </w:rPr>
        <w:t xml:space="preserve"> </w:t>
      </w:r>
      <w:proofErr w:type="spellStart"/>
      <w:r w:rsidRPr="00555D98">
        <w:rPr>
          <w:rFonts w:ascii="Arial Narrow" w:hAnsi="Arial Narrow"/>
          <w:sz w:val="22"/>
          <w:szCs w:val="22"/>
        </w:rPr>
        <w:t>Ak</w:t>
      </w:r>
      <w:proofErr w:type="spellEnd"/>
      <w:r w:rsidRPr="00555D98">
        <w:rPr>
          <w:rFonts w:ascii="Arial Narrow" w:hAnsi="Arial Narrow"/>
          <w:sz w:val="22"/>
          <w:szCs w:val="22"/>
        </w:rPr>
        <w:t>. rok:</w:t>
      </w:r>
      <w:r w:rsidR="00E6660F">
        <w:rPr>
          <w:rFonts w:ascii="Arial Narrow" w:hAnsi="Arial Narrow"/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2017/2018"/>
            </w:textInput>
          </w:ffData>
        </w:fldChar>
      </w:r>
      <w:bookmarkStart w:id="3" w:name="Text3"/>
      <w:r w:rsidR="00E6660F">
        <w:rPr>
          <w:rFonts w:ascii="Arial Narrow" w:hAnsi="Arial Narrow"/>
          <w:b/>
          <w:i/>
          <w:sz w:val="22"/>
          <w:szCs w:val="22"/>
        </w:rPr>
        <w:instrText xml:space="preserve"> FORMTEXT </w:instrText>
      </w:r>
      <w:r w:rsidR="00E6660F">
        <w:rPr>
          <w:rFonts w:ascii="Arial Narrow" w:hAnsi="Arial Narrow"/>
          <w:b/>
          <w:i/>
          <w:sz w:val="22"/>
          <w:szCs w:val="22"/>
        </w:rPr>
      </w:r>
      <w:r w:rsidR="00E6660F">
        <w:rPr>
          <w:rFonts w:ascii="Arial Narrow" w:hAnsi="Arial Narrow"/>
          <w:b/>
          <w:i/>
          <w:sz w:val="22"/>
          <w:szCs w:val="22"/>
        </w:rPr>
        <w:fldChar w:fldCharType="separate"/>
      </w:r>
      <w:r w:rsidR="00E6660F">
        <w:rPr>
          <w:rFonts w:ascii="Arial Narrow" w:hAnsi="Arial Narrow"/>
          <w:b/>
          <w:i/>
          <w:noProof/>
          <w:sz w:val="22"/>
          <w:szCs w:val="22"/>
        </w:rPr>
        <w:t>2017/2018</w:t>
      </w:r>
      <w:r w:rsidR="00E6660F">
        <w:rPr>
          <w:rFonts w:ascii="Arial Narrow" w:hAnsi="Arial Narrow"/>
          <w:b/>
          <w:i/>
          <w:sz w:val="22"/>
          <w:szCs w:val="22"/>
        </w:rPr>
        <w:fldChar w:fldCharType="end"/>
      </w:r>
      <w:bookmarkEnd w:id="3"/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Téma DP: </w:t>
      </w:r>
      <w:r w:rsidR="00E6660F">
        <w:rPr>
          <w:rFonts w:ascii="Arial Narrow" w:hAnsi="Arial Narrow"/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Aplikace destinačního managementu v rozvoji ces-tovního ruchu v Mikroregionu Zábřežsko"/>
            </w:textInput>
          </w:ffData>
        </w:fldChar>
      </w:r>
      <w:bookmarkStart w:id="4" w:name="Text4"/>
      <w:r w:rsidR="00E6660F">
        <w:rPr>
          <w:rFonts w:ascii="Arial Narrow" w:hAnsi="Arial Narrow"/>
          <w:b/>
          <w:i/>
          <w:sz w:val="22"/>
          <w:szCs w:val="22"/>
        </w:rPr>
        <w:instrText xml:space="preserve"> FORMTEXT </w:instrText>
      </w:r>
      <w:r w:rsidR="00E6660F">
        <w:rPr>
          <w:rFonts w:ascii="Arial Narrow" w:hAnsi="Arial Narrow"/>
          <w:b/>
          <w:i/>
          <w:sz w:val="22"/>
          <w:szCs w:val="22"/>
        </w:rPr>
      </w:r>
      <w:r w:rsidR="00E6660F">
        <w:rPr>
          <w:rFonts w:ascii="Arial Narrow" w:hAnsi="Arial Narrow"/>
          <w:b/>
          <w:i/>
          <w:sz w:val="22"/>
          <w:szCs w:val="22"/>
        </w:rPr>
        <w:fldChar w:fldCharType="separate"/>
      </w:r>
      <w:r w:rsidR="00E6660F">
        <w:rPr>
          <w:rFonts w:ascii="Arial Narrow" w:hAnsi="Arial Narrow"/>
          <w:b/>
          <w:i/>
          <w:noProof/>
          <w:sz w:val="22"/>
          <w:szCs w:val="22"/>
        </w:rPr>
        <w:t>Aplikace destinačního managementu v rozvoji ces-tovního ruchu v Mikroregionu Zábřežsko</w:t>
      </w:r>
      <w:r w:rsidR="00E6660F">
        <w:rPr>
          <w:rFonts w:ascii="Arial Narrow" w:hAnsi="Arial Narrow"/>
          <w:b/>
          <w:i/>
          <w:sz w:val="22"/>
          <w:szCs w:val="22"/>
        </w:rPr>
        <w:fldChar w:fldCharType="end"/>
      </w:r>
      <w:bookmarkEnd w:id="4"/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12"/>
        <w:gridCol w:w="2160"/>
      </w:tblGrid>
      <w:tr w:rsidR="00FC2D8A" w:rsidRPr="00555D98" w:rsidTr="0032605B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C2D8A" w:rsidRPr="00555D98" w:rsidRDefault="00FC2D8A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C2D8A" w:rsidRPr="00555D98" w:rsidRDefault="00FC2D8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FC2D8A">
            <w:pPr>
              <w:pStyle w:val="kriterium"/>
              <w:numPr>
                <w:ilvl w:val="0"/>
                <w:numId w:val="3"/>
              </w:numPr>
              <w:ind w:left="396" w:hanging="284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384DBC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bookmarkStart w:id="5" w:name="Rozevírací6"/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C627AE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C627AE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  <w:bookmarkEnd w:id="5"/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řešená problematika je složitá</w:t>
            </w:r>
          </w:p>
        </w:tc>
        <w:tc>
          <w:tcPr>
            <w:tcW w:w="2485" w:type="dxa"/>
            <w:vAlign w:val="center"/>
          </w:tcPr>
          <w:p w:rsidR="00FC2D8A" w:rsidRPr="00555D98" w:rsidRDefault="00384DB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bookmarkStart w:id="6" w:name="Rozevírací3"/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627AE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627AE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  <w:bookmarkEnd w:id="6"/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485" w:type="dxa"/>
            <w:vAlign w:val="center"/>
          </w:tcPr>
          <w:p w:rsidR="00FC2D8A" w:rsidRPr="00555D98" w:rsidRDefault="00384DB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627AE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627AE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384DB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627AE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627AE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384DBC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C627AE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C627AE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FC2D8A" w:rsidRPr="00555D98" w:rsidRDefault="00384DB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627AE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627AE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FC2D8A" w:rsidRPr="00555D98" w:rsidRDefault="00384DB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627AE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627AE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FC2D8A" w:rsidRPr="00555D98" w:rsidRDefault="00384DB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627AE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627AE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384DB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ano"/>
                    <w:listEntry w:val="          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627AE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627AE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384DBC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C627AE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C627AE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FC2D8A" w:rsidRPr="00555D98" w:rsidRDefault="00384DB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627AE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627AE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 xml:space="preserve">teoretická část vychází z vhodně zvolených domácích i cizojazyčných zdrojů </w:t>
            </w:r>
            <w:r w:rsidRPr="00555D98">
              <w:rPr>
                <w:rFonts w:ascii="Arial Narrow" w:hAnsi="Arial Narrow"/>
                <w:color w:val="auto"/>
                <w:szCs w:val="22"/>
              </w:rP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FC2D8A" w:rsidRPr="00555D98" w:rsidRDefault="00384DB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627AE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627AE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384DB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627AE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627AE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384DBC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C627AE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C627AE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FC2D8A" w:rsidRPr="00555D98" w:rsidRDefault="00384DB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627AE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627AE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485" w:type="dxa"/>
            <w:vAlign w:val="center"/>
          </w:tcPr>
          <w:p w:rsidR="00FC2D8A" w:rsidRPr="00555D98" w:rsidRDefault="00384DB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627AE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627AE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FC2D8A" w:rsidRPr="00555D98" w:rsidRDefault="00384DB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627AE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627AE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FC2D8A" w:rsidRPr="00555D98" w:rsidRDefault="00384DB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627AE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627AE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384DB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ano"/>
                    <w:listEntry w:val="          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627AE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627AE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projekt: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384DBC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C627AE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C627AE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8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lastRenderedPageBreak/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FC2D8A" w:rsidRPr="00555D98" w:rsidRDefault="00384DB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627AE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627AE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FC2D8A" w:rsidRPr="00555D98" w:rsidRDefault="00384DB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627AE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627AE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FC2D8A" w:rsidRPr="00555D98" w:rsidRDefault="00384DB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627AE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627AE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485" w:type="dxa"/>
            <w:vAlign w:val="center"/>
          </w:tcPr>
          <w:p w:rsidR="00FC2D8A" w:rsidRPr="00555D98" w:rsidRDefault="00384DB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627AE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627AE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dopady předložených návrhů</w:t>
            </w:r>
          </w:p>
        </w:tc>
        <w:tc>
          <w:tcPr>
            <w:tcW w:w="2485" w:type="dxa"/>
            <w:vAlign w:val="center"/>
          </w:tcPr>
          <w:p w:rsidR="00FC2D8A" w:rsidRPr="00555D98" w:rsidRDefault="00384DB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627AE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627AE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384DB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627AE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627AE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384DBC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1"/>
                    <w:listEntry w:val="2"/>
                    <w:listEntry w:val="3"/>
                    <w:listEntry w:val="0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C627AE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C627AE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9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485" w:type="dxa"/>
            <w:vAlign w:val="center"/>
          </w:tcPr>
          <w:p w:rsidR="00FC2D8A" w:rsidRPr="00555D98" w:rsidRDefault="00384DB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627AE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627AE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485" w:type="dxa"/>
            <w:vAlign w:val="center"/>
          </w:tcPr>
          <w:p w:rsidR="00FC2D8A" w:rsidRPr="00555D98" w:rsidRDefault="00384DB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627AE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627AE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485" w:type="dxa"/>
            <w:vAlign w:val="center"/>
          </w:tcPr>
          <w:p w:rsidR="00FC2D8A" w:rsidRPr="00555D98" w:rsidRDefault="00384DB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627AE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627AE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FC2D8A" w:rsidRPr="00555D98" w:rsidRDefault="00384DB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627AE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627AE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384DB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627AE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627AE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C2D8A" w:rsidRPr="00555D98" w:rsidRDefault="00384DBC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23"/>
                  </w:textInput>
                </w:ffData>
              </w:fldChar>
            </w:r>
            <w:bookmarkStart w:id="7" w:name="Text9"/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napToGrid w:val="0"/>
                <w:sz w:val="22"/>
                <w:szCs w:val="22"/>
              </w:rPr>
              <w:t>23</w: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  <w:bookmarkEnd w:id="7"/>
          </w:p>
        </w:tc>
      </w:tr>
    </w:tbl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Celkové hodnocení práce a otázky k obhajobě:</w:t>
      </w: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(otázky uvádí vedoucí práce i oponent)</w:t>
      </w: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:rsidR="00DC4F62" w:rsidRDefault="00DC4F62" w:rsidP="00DC4F62">
      <w:pPr>
        <w:jc w:val="both"/>
        <w:rPr>
          <w:rFonts w:ascii="Arial Narrow" w:hAnsi="Arial Narrow"/>
          <w:i/>
          <w:sz w:val="22"/>
          <w:szCs w:val="22"/>
        </w:rPr>
      </w:pPr>
      <w:proofErr w:type="spellStart"/>
      <w:r>
        <w:rPr>
          <w:rFonts w:ascii="Arial Narrow" w:hAnsi="Arial Narrow"/>
          <w:i/>
          <w:sz w:val="22"/>
          <w:szCs w:val="22"/>
        </w:rPr>
        <w:t>Predložená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DP je </w:t>
      </w:r>
      <w:proofErr w:type="spellStart"/>
      <w:r>
        <w:rPr>
          <w:rFonts w:ascii="Arial Narrow" w:hAnsi="Arial Narrow"/>
          <w:i/>
          <w:sz w:val="22"/>
          <w:szCs w:val="22"/>
        </w:rPr>
        <w:t>zameraná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na </w:t>
      </w:r>
      <w:proofErr w:type="spellStart"/>
      <w:r>
        <w:rPr>
          <w:rFonts w:ascii="Arial Narrow" w:hAnsi="Arial Narrow"/>
          <w:i/>
          <w:sz w:val="22"/>
          <w:szCs w:val="22"/>
        </w:rPr>
        <w:t>súčasnú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problematiku </w:t>
      </w:r>
      <w:proofErr w:type="spellStart"/>
      <w:r>
        <w:rPr>
          <w:rFonts w:ascii="Arial Narrow" w:hAnsi="Arial Narrow"/>
          <w:i/>
          <w:sz w:val="22"/>
          <w:szCs w:val="22"/>
        </w:rPr>
        <w:t>rozvoja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cestovného ruchu a destinačního managementu v </w:t>
      </w:r>
      <w:proofErr w:type="gramStart"/>
      <w:r>
        <w:rPr>
          <w:rFonts w:ascii="Arial Narrow" w:hAnsi="Arial Narrow"/>
          <w:i/>
          <w:sz w:val="22"/>
          <w:szCs w:val="22"/>
        </w:rPr>
        <w:t>kontexte</w:t>
      </w:r>
      <w:proofErr w:type="gram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regionálneho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rozvoja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. </w:t>
      </w:r>
      <w:proofErr w:type="spellStart"/>
      <w:r>
        <w:rPr>
          <w:rFonts w:ascii="Arial Narrow" w:hAnsi="Arial Narrow"/>
          <w:i/>
          <w:sz w:val="22"/>
          <w:szCs w:val="22"/>
        </w:rPr>
        <w:t>Pozitívom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je </w:t>
      </w:r>
      <w:proofErr w:type="spellStart"/>
      <w:r>
        <w:rPr>
          <w:rFonts w:ascii="Arial Narrow" w:hAnsi="Arial Narrow"/>
          <w:i/>
          <w:sz w:val="22"/>
          <w:szCs w:val="22"/>
        </w:rPr>
        <w:t>rovnako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aj fakt, že </w:t>
      </w:r>
      <w:proofErr w:type="spellStart"/>
      <w:r>
        <w:rPr>
          <w:rFonts w:ascii="Arial Narrow" w:hAnsi="Arial Narrow"/>
          <w:i/>
          <w:sz w:val="22"/>
          <w:szCs w:val="22"/>
        </w:rPr>
        <w:t>sa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jedná o </w:t>
      </w:r>
      <w:proofErr w:type="spellStart"/>
      <w:r>
        <w:rPr>
          <w:rFonts w:ascii="Arial Narrow" w:hAnsi="Arial Narrow"/>
          <w:i/>
          <w:sz w:val="22"/>
          <w:szCs w:val="22"/>
        </w:rPr>
        <w:t>vidiecke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oblasti, </w:t>
      </w:r>
      <w:proofErr w:type="spellStart"/>
      <w:r>
        <w:rPr>
          <w:rFonts w:ascii="Arial Narrow" w:hAnsi="Arial Narrow"/>
          <w:i/>
          <w:sz w:val="22"/>
          <w:szCs w:val="22"/>
        </w:rPr>
        <w:t>ktoré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sú </w:t>
      </w:r>
      <w:proofErr w:type="spellStart"/>
      <w:r>
        <w:rPr>
          <w:rFonts w:ascii="Arial Narrow" w:hAnsi="Arial Narrow"/>
          <w:i/>
          <w:sz w:val="22"/>
          <w:szCs w:val="22"/>
        </w:rPr>
        <w:t>predmetom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ve</w:t>
      </w:r>
      <w:proofErr w:type="spellStart"/>
      <w:r>
        <w:rPr>
          <w:rFonts w:ascii="Arial Narrow" w:hAnsi="Arial Narrow"/>
          <w:i/>
          <w:sz w:val="22"/>
          <w:szCs w:val="22"/>
          <w:lang w:val="sk-SK"/>
        </w:rPr>
        <w:t>rejných</w:t>
      </w:r>
      <w:proofErr w:type="spellEnd"/>
      <w:r>
        <w:rPr>
          <w:rFonts w:ascii="Arial Narrow" w:hAnsi="Arial Narrow"/>
          <w:i/>
          <w:sz w:val="22"/>
          <w:szCs w:val="22"/>
          <w:lang w:val="sk-SK"/>
        </w:rPr>
        <w:t xml:space="preserve"> politík a podporných programov (LEADER). V teoretickej časti sú tak popísané základné prístupy </w:t>
      </w:r>
      <w:proofErr w:type="spellStart"/>
      <w:r>
        <w:rPr>
          <w:rFonts w:ascii="Arial Narrow" w:hAnsi="Arial Narrow"/>
          <w:i/>
          <w:sz w:val="22"/>
          <w:szCs w:val="22"/>
          <w:lang w:val="sk-SK"/>
        </w:rPr>
        <w:t>destinačného</w:t>
      </w:r>
      <w:proofErr w:type="spellEnd"/>
      <w:r>
        <w:rPr>
          <w:rFonts w:ascii="Arial Narrow" w:hAnsi="Arial Narrow"/>
          <w:i/>
          <w:sz w:val="22"/>
          <w:szCs w:val="22"/>
          <w:lang w:val="sk-SK"/>
        </w:rPr>
        <w:t xml:space="preserve"> managementu a cestovného ruchu v spojitosti s regionálnym rozvojom. Súčasne je predstavená komparácia špecifík verejnej podpory </w:t>
      </w:r>
      <w:proofErr w:type="spellStart"/>
      <w:r>
        <w:rPr>
          <w:rFonts w:ascii="Arial Narrow" w:hAnsi="Arial Narrow"/>
          <w:i/>
          <w:sz w:val="22"/>
          <w:szCs w:val="22"/>
          <w:lang w:val="sk-SK"/>
        </w:rPr>
        <w:t>destinačného</w:t>
      </w:r>
      <w:proofErr w:type="spellEnd"/>
      <w:r>
        <w:rPr>
          <w:rFonts w:ascii="Arial Narrow" w:hAnsi="Arial Narrow"/>
          <w:i/>
          <w:sz w:val="22"/>
          <w:szCs w:val="22"/>
          <w:lang w:val="sk-SK"/>
        </w:rPr>
        <w:t xml:space="preserve"> managementu ako nástroja podpory rozvoja cestovného ruchu. Na teoretickú časť nadväzuje praktická, ktorá využíva terminológiu a prístupy identifikované v teoretických prístupoch. Súčasne je realizovaná analýza primárnych dát s predstaviteľmi verejnej správy a aktérmi cestovného ruchu v študovanej oblasti. </w:t>
      </w:r>
      <w:r>
        <w:rPr>
          <w:rFonts w:ascii="Arial Narrow" w:hAnsi="Arial Narrow"/>
          <w:i/>
          <w:sz w:val="22"/>
          <w:szCs w:val="22"/>
        </w:rPr>
        <w:t xml:space="preserve">Rozhovory a SWOT analýza </w:t>
      </w:r>
      <w:proofErr w:type="spellStart"/>
      <w:r>
        <w:rPr>
          <w:rFonts w:ascii="Arial Narrow" w:hAnsi="Arial Narrow"/>
          <w:i/>
          <w:sz w:val="22"/>
          <w:szCs w:val="22"/>
        </w:rPr>
        <w:t>boli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následne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využité na </w:t>
      </w:r>
      <w:proofErr w:type="spellStart"/>
      <w:r>
        <w:rPr>
          <w:rFonts w:ascii="Arial Narrow" w:hAnsi="Arial Narrow"/>
          <w:i/>
          <w:sz w:val="22"/>
          <w:szCs w:val="22"/>
        </w:rPr>
        <w:t>predstavenie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návrhovej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časti, kde je </w:t>
      </w:r>
      <w:proofErr w:type="spellStart"/>
      <w:r>
        <w:rPr>
          <w:rFonts w:ascii="Arial Narrow" w:hAnsi="Arial Narrow"/>
          <w:i/>
          <w:sz w:val="22"/>
          <w:szCs w:val="22"/>
        </w:rPr>
        <w:t>predstavený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komplexne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spracovaný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projekt </w:t>
      </w:r>
      <w:proofErr w:type="spellStart"/>
      <w:r>
        <w:rPr>
          <w:rFonts w:ascii="Arial Narrow" w:hAnsi="Arial Narrow"/>
          <w:i/>
          <w:sz w:val="22"/>
          <w:szCs w:val="22"/>
        </w:rPr>
        <w:t>náučnej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cesty. Za </w:t>
      </w:r>
      <w:proofErr w:type="spellStart"/>
      <w:r>
        <w:rPr>
          <w:rFonts w:ascii="Arial Narrow" w:hAnsi="Arial Narrow"/>
          <w:i/>
          <w:sz w:val="22"/>
          <w:szCs w:val="22"/>
        </w:rPr>
        <w:t>pridanú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hodnotu </w:t>
      </w:r>
      <w:proofErr w:type="spellStart"/>
      <w:r>
        <w:rPr>
          <w:rFonts w:ascii="Arial Narrow" w:hAnsi="Arial Narrow"/>
          <w:i/>
          <w:sz w:val="22"/>
          <w:szCs w:val="22"/>
        </w:rPr>
        <w:t>návrhovej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i/>
          <w:sz w:val="22"/>
          <w:szCs w:val="22"/>
        </w:rPr>
        <w:t xml:space="preserve">časti </w:t>
      </w:r>
      <w:proofErr w:type="spellStart"/>
      <w:r>
        <w:rPr>
          <w:rFonts w:ascii="Arial Narrow" w:hAnsi="Arial Narrow"/>
          <w:i/>
          <w:sz w:val="22"/>
          <w:szCs w:val="22"/>
        </w:rPr>
        <w:t>považujem</w:t>
      </w:r>
      <w:proofErr w:type="spellEnd"/>
      <w:proofErr w:type="gram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komplexné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spracovanie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projektu, </w:t>
      </w:r>
      <w:proofErr w:type="spellStart"/>
      <w:r>
        <w:rPr>
          <w:rFonts w:ascii="Arial Narrow" w:hAnsi="Arial Narrow"/>
          <w:i/>
          <w:sz w:val="22"/>
          <w:szCs w:val="22"/>
        </w:rPr>
        <w:t>ktoré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obsahuje stanovené </w:t>
      </w:r>
      <w:proofErr w:type="spellStart"/>
      <w:r>
        <w:rPr>
          <w:rFonts w:ascii="Arial Narrow" w:hAnsi="Arial Narrow"/>
          <w:i/>
          <w:sz w:val="22"/>
          <w:szCs w:val="22"/>
        </w:rPr>
        <w:t>ciele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, </w:t>
      </w:r>
      <w:proofErr w:type="spellStart"/>
      <w:r>
        <w:rPr>
          <w:rFonts w:ascii="Arial Narrow" w:hAnsi="Arial Narrow"/>
          <w:i/>
          <w:sz w:val="22"/>
          <w:szCs w:val="22"/>
        </w:rPr>
        <w:t>finančné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ohodnotenie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a </w:t>
      </w:r>
      <w:proofErr w:type="spellStart"/>
      <w:r>
        <w:rPr>
          <w:rFonts w:ascii="Arial Narrow" w:hAnsi="Arial Narrow"/>
          <w:i/>
          <w:sz w:val="22"/>
          <w:szCs w:val="22"/>
        </w:rPr>
        <w:t>riziká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. </w:t>
      </w:r>
      <w:proofErr w:type="spellStart"/>
      <w:r>
        <w:rPr>
          <w:rFonts w:ascii="Arial Narrow" w:hAnsi="Arial Narrow"/>
          <w:i/>
          <w:sz w:val="22"/>
          <w:szCs w:val="22"/>
        </w:rPr>
        <w:t>Práca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má logické </w:t>
      </w:r>
      <w:proofErr w:type="spellStart"/>
      <w:r>
        <w:rPr>
          <w:rFonts w:ascii="Arial Narrow" w:hAnsi="Arial Narrow"/>
          <w:i/>
          <w:sz w:val="22"/>
          <w:szCs w:val="22"/>
        </w:rPr>
        <w:t>prepojenie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jednotlivých častí a </w:t>
      </w:r>
      <w:proofErr w:type="spellStart"/>
      <w:r>
        <w:rPr>
          <w:rFonts w:ascii="Arial Narrow" w:hAnsi="Arial Narrow"/>
          <w:i/>
          <w:sz w:val="22"/>
          <w:szCs w:val="22"/>
        </w:rPr>
        <w:t>pridanú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hodnotu v </w:t>
      </w:r>
      <w:proofErr w:type="spellStart"/>
      <w:r>
        <w:rPr>
          <w:rFonts w:ascii="Arial Narrow" w:hAnsi="Arial Narrow"/>
          <w:i/>
          <w:sz w:val="22"/>
          <w:szCs w:val="22"/>
        </w:rPr>
        <w:t>podobe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projektového </w:t>
      </w:r>
      <w:proofErr w:type="spellStart"/>
      <w:r>
        <w:rPr>
          <w:rFonts w:ascii="Arial Narrow" w:hAnsi="Arial Narrow"/>
          <w:i/>
          <w:sz w:val="22"/>
          <w:szCs w:val="22"/>
        </w:rPr>
        <w:t>balíčka</w:t>
      </w:r>
      <w:proofErr w:type="spellEnd"/>
      <w:r>
        <w:rPr>
          <w:rFonts w:ascii="Arial Narrow" w:hAnsi="Arial Narrow"/>
          <w:i/>
          <w:sz w:val="22"/>
          <w:szCs w:val="22"/>
        </w:rPr>
        <w:t>.</w:t>
      </w:r>
    </w:p>
    <w:p w:rsidR="00FC2D8A" w:rsidRDefault="00384DBC" w:rsidP="00FC2D8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Otázka:</w:t>
      </w:r>
    </w:p>
    <w:p w:rsidR="00384DBC" w:rsidRPr="00555D98" w:rsidRDefault="00384DBC" w:rsidP="00FC2D8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 rámci DP </w:t>
      </w:r>
      <w:proofErr w:type="spellStart"/>
      <w:r>
        <w:rPr>
          <w:rFonts w:ascii="Arial Narrow" w:hAnsi="Arial Narrow"/>
          <w:sz w:val="22"/>
          <w:szCs w:val="22"/>
        </w:rPr>
        <w:t>Ste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predstavila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komparáciu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špecifík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prístupov</w:t>
      </w:r>
      <w:proofErr w:type="spellEnd"/>
      <w:r>
        <w:rPr>
          <w:rFonts w:ascii="Arial Narrow" w:hAnsi="Arial Narrow"/>
          <w:sz w:val="22"/>
          <w:szCs w:val="22"/>
        </w:rPr>
        <w:t xml:space="preserve"> k </w:t>
      </w:r>
      <w:proofErr w:type="spellStart"/>
      <w:r>
        <w:rPr>
          <w:rFonts w:ascii="Arial Narrow" w:hAnsi="Arial Narrow"/>
          <w:sz w:val="22"/>
          <w:szCs w:val="22"/>
        </w:rPr>
        <w:t>destinačnému</w:t>
      </w:r>
      <w:proofErr w:type="spellEnd"/>
      <w:r>
        <w:rPr>
          <w:rFonts w:ascii="Arial Narrow" w:hAnsi="Arial Narrow"/>
          <w:sz w:val="22"/>
          <w:szCs w:val="22"/>
        </w:rPr>
        <w:t xml:space="preserve"> managementu</w:t>
      </w:r>
      <w:r w:rsidR="00F97424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97424">
        <w:rPr>
          <w:rFonts w:ascii="Arial Narrow" w:hAnsi="Arial Narrow"/>
          <w:sz w:val="22"/>
          <w:szCs w:val="22"/>
        </w:rPr>
        <w:t>vo</w:t>
      </w:r>
      <w:proofErr w:type="spellEnd"/>
      <w:r w:rsidR="00F97424">
        <w:rPr>
          <w:rFonts w:ascii="Arial Narrow" w:hAnsi="Arial Narrow"/>
          <w:sz w:val="22"/>
          <w:szCs w:val="22"/>
        </w:rPr>
        <w:t xml:space="preserve"> vybraných krajinách. Dokázala </w:t>
      </w:r>
      <w:proofErr w:type="spellStart"/>
      <w:r w:rsidR="00F97424">
        <w:rPr>
          <w:rFonts w:ascii="Arial Narrow" w:hAnsi="Arial Narrow"/>
          <w:sz w:val="22"/>
          <w:szCs w:val="22"/>
        </w:rPr>
        <w:t>Ste</w:t>
      </w:r>
      <w:proofErr w:type="spellEnd"/>
      <w:r w:rsidR="00F97424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97424">
        <w:rPr>
          <w:rFonts w:ascii="Arial Narrow" w:hAnsi="Arial Narrow"/>
          <w:sz w:val="22"/>
          <w:szCs w:val="22"/>
        </w:rPr>
        <w:t>využiť</w:t>
      </w:r>
      <w:proofErr w:type="spellEnd"/>
      <w:r w:rsidR="00F97424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97424">
        <w:rPr>
          <w:rFonts w:ascii="Arial Narrow" w:hAnsi="Arial Narrow"/>
          <w:sz w:val="22"/>
          <w:szCs w:val="22"/>
        </w:rPr>
        <w:t>nadobudnuté</w:t>
      </w:r>
      <w:proofErr w:type="spellEnd"/>
      <w:r w:rsidR="00F97424">
        <w:rPr>
          <w:rFonts w:ascii="Arial Narrow" w:hAnsi="Arial Narrow"/>
          <w:sz w:val="22"/>
          <w:szCs w:val="22"/>
        </w:rPr>
        <w:t xml:space="preserve"> znalosti do </w:t>
      </w:r>
      <w:proofErr w:type="spellStart"/>
      <w:r w:rsidR="00F97424">
        <w:rPr>
          <w:rFonts w:ascii="Arial Narrow" w:hAnsi="Arial Narrow"/>
          <w:sz w:val="22"/>
          <w:szCs w:val="22"/>
        </w:rPr>
        <w:t>návrhovej</w:t>
      </w:r>
      <w:proofErr w:type="spellEnd"/>
      <w:r w:rsidR="00F97424">
        <w:rPr>
          <w:rFonts w:ascii="Arial Narrow" w:hAnsi="Arial Narrow"/>
          <w:sz w:val="22"/>
          <w:szCs w:val="22"/>
        </w:rPr>
        <w:t xml:space="preserve"> časti?</w:t>
      </w:r>
    </w:p>
    <w:p w:rsidR="00FC2D8A" w:rsidRPr="00555D98" w:rsidRDefault="00FC2D8A" w:rsidP="00FC2D8A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Práce </w:t>
      </w:r>
      <w:r w:rsidR="009C2737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splňuje"/>
              <w:listEntry w:val="          "/>
              <w:listEntry w:val="nesplňuje"/>
            </w:ddList>
          </w:ffData>
        </w:fldChar>
      </w:r>
      <w:r w:rsidR="009C2737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C627AE">
        <w:rPr>
          <w:rFonts w:ascii="Arial Narrow" w:hAnsi="Arial Narrow"/>
          <w:i/>
          <w:sz w:val="22"/>
          <w:szCs w:val="22"/>
        </w:rPr>
      </w:r>
      <w:r w:rsidR="00C627AE">
        <w:rPr>
          <w:rFonts w:ascii="Arial Narrow" w:hAnsi="Arial Narrow"/>
          <w:i/>
          <w:sz w:val="22"/>
          <w:szCs w:val="22"/>
        </w:rPr>
        <w:fldChar w:fldCharType="separate"/>
      </w:r>
      <w:r w:rsidR="009C2737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kritéria pro obhajobu DP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Ve Zlíně dne </w:t>
      </w:r>
      <w:r w:rsidR="009C2737">
        <w:rPr>
          <w:rFonts w:ascii="Arial Narrow" w:hAnsi="Arial Narrow"/>
          <w:i/>
          <w:sz w:val="22"/>
          <w:szCs w:val="22"/>
        </w:rPr>
        <w:t>23. 4. 2018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  <w:t>………………………………………</w:t>
      </w:r>
    </w:p>
    <w:p w:rsidR="00FC2D8A" w:rsidRPr="00555D98" w:rsidRDefault="00FC2D8A" w:rsidP="00FC2D8A">
      <w:pPr>
        <w:tabs>
          <w:tab w:val="center" w:pos="7938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    </w:t>
      </w:r>
      <w:r w:rsidRPr="00555D98">
        <w:rPr>
          <w:rFonts w:ascii="Arial Narrow" w:hAnsi="Arial Narrow"/>
          <w:sz w:val="22"/>
          <w:szCs w:val="22"/>
        </w:rPr>
        <w:t>podpis oponenta DP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sectPr w:rsidR="00FC2D8A" w:rsidRPr="00555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7AE" w:rsidRDefault="00C627AE" w:rsidP="00FC2D8A">
      <w:r>
        <w:separator/>
      </w:r>
    </w:p>
  </w:endnote>
  <w:endnote w:type="continuationSeparator" w:id="0">
    <w:p w:rsidR="00C627AE" w:rsidRDefault="00C627AE" w:rsidP="00FC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7AE" w:rsidRDefault="00C627AE" w:rsidP="00FC2D8A">
      <w:r>
        <w:separator/>
      </w:r>
    </w:p>
  </w:footnote>
  <w:footnote w:type="continuationSeparator" w:id="0">
    <w:p w:rsidR="00C627AE" w:rsidRDefault="00C627AE" w:rsidP="00FC2D8A">
      <w:r>
        <w:continuationSeparator/>
      </w:r>
    </w:p>
  </w:footnote>
  <w:footnote w:id="1">
    <w:p w:rsidR="00FC2D8A" w:rsidRDefault="00FC2D8A" w:rsidP="00FC2D8A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D8A"/>
    <w:rsid w:val="00384DBC"/>
    <w:rsid w:val="00850C2B"/>
    <w:rsid w:val="009049CA"/>
    <w:rsid w:val="00962B97"/>
    <w:rsid w:val="009C2737"/>
    <w:rsid w:val="00BE1962"/>
    <w:rsid w:val="00C627AE"/>
    <w:rsid w:val="00DC4F62"/>
    <w:rsid w:val="00E06EDA"/>
    <w:rsid w:val="00E6660F"/>
    <w:rsid w:val="00F97424"/>
    <w:rsid w:val="00FC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70CD9-3461-4097-A5C1-BD05E67E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2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FC2D8A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C2D8A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FC2D8A"/>
    <w:rPr>
      <w:rFonts w:cs="Times New Roman"/>
      <w:vertAlign w:val="superscript"/>
    </w:rPr>
  </w:style>
  <w:style w:type="paragraph" w:customStyle="1" w:styleId="UTB">
    <w:name w:val="UTB"/>
    <w:uiPriority w:val="99"/>
    <w:rsid w:val="00FC2D8A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FC2D8A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FC2D8A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FC2D8A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FC2D8A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FC2D8A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6E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ED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20BFF3E3598B4DBBC4EB91A1A14DBD" ma:contentTypeVersion="4" ma:contentTypeDescription="Vytvoří nový dokument" ma:contentTypeScope="" ma:versionID="734f2f4f55e1221ff99e5feee2a33eff">
  <xsd:schema xmlns:xsd="http://www.w3.org/2001/XMLSchema" xmlns:xs="http://www.w3.org/2001/XMLSchema" xmlns:p="http://schemas.microsoft.com/office/2006/metadata/properties" xmlns:ns2="9783a8c9-e672-471a-91b2-339ccc530e76" xmlns:ns3="3febe3d0-6918-4f37-9c9a-925ed26aa561" targetNamespace="http://schemas.microsoft.com/office/2006/metadata/properties" ma:root="true" ma:fieldsID="86d2890bfaa5a30fcf7bc448e04199bf" ns2:_="" ns3:_="">
    <xsd:import namespace="9783a8c9-e672-471a-91b2-339ccc530e76"/>
    <xsd:import namespace="3febe3d0-6918-4f37-9c9a-925ed26aa5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a8c9-e672-471a-91b2-339ccc530e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be3d0-6918-4f37-9c9a-925ed26aa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74593F-CA56-42F2-85D3-2A1218A2E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3a8c9-e672-471a-91b2-339ccc530e76"/>
    <ds:schemaRef ds:uri="3febe3d0-6918-4f37-9c9a-925ed26aa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1CF777-7FF4-4A87-8F7B-C44271DA7D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E3131C-06FD-4997-98B2-DCDAD00D5F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Zlíně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Trefilová Pavla</dc:creator>
  <cp:keywords/>
  <dc:description/>
  <cp:lastModifiedBy>Slamenikova</cp:lastModifiedBy>
  <cp:revision>2</cp:revision>
  <cp:lastPrinted>2018-05-02T08:34:00Z</cp:lastPrinted>
  <dcterms:created xsi:type="dcterms:W3CDTF">2018-05-02T08:35:00Z</dcterms:created>
  <dcterms:modified xsi:type="dcterms:W3CDTF">2018-05-02T08:35:00Z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0x0101004220BFF3E3598B4DBBC4EB91A1A14DBD</vt:lpwstr>
  </property>
</Properties>
</file>