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456E6" w:rsidRPr="00D456E6">
        <w:rPr>
          <w:b/>
          <w:i/>
          <w:sz w:val="22"/>
          <w:szCs w:val="22"/>
        </w:rPr>
        <w:t>Magdaléna Valdová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22EE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22E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456E6" w:rsidRPr="00D456E6">
        <w:rPr>
          <w:b/>
          <w:i/>
          <w:sz w:val="22"/>
          <w:szCs w:val="22"/>
        </w:rPr>
        <w:t>Vliv legislativního rámce na stravování v základních školách v Uherském Hradišti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b/>
                <w:snapToGrid w:val="0"/>
                <w:color w:val="000000"/>
              </w:rPr>
            </w:r>
            <w:r w:rsidR="00263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b/>
                <w:snapToGrid w:val="0"/>
                <w:color w:val="000000"/>
              </w:rPr>
            </w:r>
            <w:r w:rsidR="00263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b/>
                <w:snapToGrid w:val="0"/>
                <w:color w:val="000000"/>
              </w:rPr>
            </w:r>
            <w:r w:rsidR="00263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b/>
                <w:snapToGrid w:val="0"/>
                <w:color w:val="000000"/>
              </w:rPr>
            </w:r>
            <w:r w:rsidR="00263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b/>
                <w:snapToGrid w:val="0"/>
                <w:color w:val="000000"/>
              </w:rPr>
            </w:r>
            <w:r w:rsidR="00263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b/>
                <w:snapToGrid w:val="0"/>
                <w:color w:val="000000"/>
              </w:rPr>
            </w:r>
            <w:r w:rsidR="00263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3684">
              <w:rPr>
                <w:snapToGrid w:val="0"/>
                <w:color w:val="000000"/>
              </w:rPr>
            </w:r>
            <w:r w:rsidR="00263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077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777D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456E6" w:rsidRPr="00D456E6" w:rsidRDefault="005C5600" w:rsidP="00D456E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56E6" w:rsidRPr="00D456E6">
        <w:rPr>
          <w:i/>
          <w:noProof/>
        </w:rPr>
        <w:t>Hodnocená bakalářská práce se věnuje vlivu legislativního rámce na stravování v základních školách se zaměřením na území města Uherského Hradiště. Deklarovaným cílem práce je analyzovat současný vliv legislativního rámce na stravování v základních školách v Uherském Hradišti a navrhnout na základě výsledků analýzy možná řešení k zatraktivnění zdravé stravy pro žáky základních škol. Práce je standardně členěna na teoretickou a praktickou část, každá z částí pak na několik kapitol a podkapitol. Všechny části práce jsou zpracovány na velmi dobré úrovni s tím, že jednotlivé části práce na sebe vhodně navazují. Hodnocená bakalářská práce jako celek je zpracována velmi zdařile i s přihlédnutím k aktuálnosti a zajímavosti zvoleného tématu práce. Z formálního hlediska práce splňuje požadavky kladené na tento typ prací. Lze konstatovat, že práce kvalitně naplnila stanovené cíle a splňuje určená kritéria pro obhajobu bakalářské práce.</w:t>
      </w:r>
    </w:p>
    <w:p w:rsidR="00D456E6" w:rsidRPr="00D456E6" w:rsidRDefault="00D456E6" w:rsidP="00D456E6">
      <w:pPr>
        <w:rPr>
          <w:i/>
          <w:noProof/>
        </w:rPr>
      </w:pPr>
    </w:p>
    <w:p w:rsidR="00D456E6" w:rsidRPr="00D456E6" w:rsidRDefault="00D456E6" w:rsidP="00D456E6">
      <w:pPr>
        <w:rPr>
          <w:i/>
          <w:noProof/>
        </w:rPr>
      </w:pPr>
      <w:r w:rsidRPr="00D456E6">
        <w:rPr>
          <w:i/>
          <w:noProof/>
        </w:rPr>
        <w:t>1. Jaká jsou hlavní zjištění Vámi provedených analýz?</w:t>
      </w:r>
    </w:p>
    <w:p w:rsidR="00DC219A" w:rsidRPr="00AE58C9" w:rsidRDefault="00D456E6" w:rsidP="00D456E6">
      <w:pPr>
        <w:rPr>
          <w:i/>
        </w:rPr>
      </w:pPr>
      <w:r w:rsidRPr="00D456E6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3684">
        <w:rPr>
          <w:i/>
        </w:rPr>
      </w:r>
      <w:r w:rsidR="0026368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3684">
        <w:rPr>
          <w:i/>
        </w:rPr>
      </w:r>
      <w:r w:rsidR="002636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37E42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84" w:rsidRDefault="00263684">
      <w:r>
        <w:separator/>
      </w:r>
    </w:p>
  </w:endnote>
  <w:endnote w:type="continuationSeparator" w:id="0">
    <w:p w:rsidR="00263684" w:rsidRDefault="0026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84" w:rsidRDefault="00263684">
      <w:r>
        <w:separator/>
      </w:r>
    </w:p>
  </w:footnote>
  <w:footnote w:type="continuationSeparator" w:id="0">
    <w:p w:rsidR="00263684" w:rsidRDefault="0026368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7D8E"/>
    <w:rsid w:val="00031518"/>
    <w:rsid w:val="00074A7D"/>
    <w:rsid w:val="00095B54"/>
    <w:rsid w:val="000B53DA"/>
    <w:rsid w:val="000C21A9"/>
    <w:rsid w:val="000E1EDC"/>
    <w:rsid w:val="000E4BED"/>
    <w:rsid w:val="00104B50"/>
    <w:rsid w:val="00107EC6"/>
    <w:rsid w:val="001222BB"/>
    <w:rsid w:val="00132C42"/>
    <w:rsid w:val="0016014F"/>
    <w:rsid w:val="001A03CD"/>
    <w:rsid w:val="001A6F9F"/>
    <w:rsid w:val="001B5B85"/>
    <w:rsid w:val="001E0D4A"/>
    <w:rsid w:val="002126D4"/>
    <w:rsid w:val="00235848"/>
    <w:rsid w:val="00237E42"/>
    <w:rsid w:val="00240D6D"/>
    <w:rsid w:val="00257A02"/>
    <w:rsid w:val="00263684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724F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777D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22EE"/>
    <w:rsid w:val="00B22285"/>
    <w:rsid w:val="00B23519"/>
    <w:rsid w:val="00B3178F"/>
    <w:rsid w:val="00B6346A"/>
    <w:rsid w:val="00BC4543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96F"/>
    <w:rsid w:val="00CC7CDB"/>
    <w:rsid w:val="00CD1219"/>
    <w:rsid w:val="00D456E6"/>
    <w:rsid w:val="00D71CB4"/>
    <w:rsid w:val="00DC219A"/>
    <w:rsid w:val="00DF1948"/>
    <w:rsid w:val="00E1292E"/>
    <w:rsid w:val="00E366A1"/>
    <w:rsid w:val="00E70D63"/>
    <w:rsid w:val="00E725B3"/>
    <w:rsid w:val="00F24464"/>
    <w:rsid w:val="00F30FB7"/>
    <w:rsid w:val="00F31975"/>
    <w:rsid w:val="00F3347D"/>
    <w:rsid w:val="00F506F8"/>
    <w:rsid w:val="00F56AFE"/>
    <w:rsid w:val="00F85FF5"/>
    <w:rsid w:val="00F8725E"/>
    <w:rsid w:val="00F93E10"/>
    <w:rsid w:val="00FA5B7F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8165ED-C797-4D37-953B-572629DC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D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528ADC-31E1-4A89-84DB-76A70C96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2018-05-21T09:16:00Z</cp:lastPrinted>
  <dcterms:created xsi:type="dcterms:W3CDTF">2018-05-21T09:16:00Z</dcterms:created>
  <dcterms:modified xsi:type="dcterms:W3CDTF">2018-05-21T09:16:00Z</dcterms:modified>
</cp:coreProperties>
</file>