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EA" w:rsidRPr="00555D98" w:rsidRDefault="005540EA" w:rsidP="005540E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5540EA" w:rsidRPr="00555D98" w:rsidRDefault="005540EA" w:rsidP="005540E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5540EA" w:rsidRPr="00555D98" w:rsidRDefault="005540EA" w:rsidP="005540EA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oponenta bakalářské práce</w:t>
      </w:r>
    </w:p>
    <w:p w:rsidR="005540EA" w:rsidRPr="00555D98" w:rsidRDefault="005540EA" w:rsidP="005540E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717644">
        <w:rPr>
          <w:rFonts w:ascii="Arial Narrow" w:hAnsi="Arial Narrow"/>
          <w:b/>
          <w:i/>
          <w:sz w:val="22"/>
          <w:szCs w:val="22"/>
        </w:rPr>
        <w:t xml:space="preserve">Magdaléna </w:t>
      </w:r>
      <w:proofErr w:type="spellStart"/>
      <w:r w:rsidR="00717644">
        <w:rPr>
          <w:rFonts w:ascii="Arial Narrow" w:hAnsi="Arial Narrow"/>
          <w:b/>
          <w:i/>
          <w:sz w:val="22"/>
          <w:szCs w:val="22"/>
        </w:rPr>
        <w:t>Valdová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>Oponent BP: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717644">
        <w:rPr>
          <w:rFonts w:ascii="Arial Narrow" w:hAnsi="Arial Narrow"/>
          <w:b/>
          <w:i/>
          <w:sz w:val="22"/>
          <w:szCs w:val="22"/>
        </w:rPr>
        <w:t>JUDr. Libor Šnédar Ph.D.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717644">
        <w:rPr>
          <w:rFonts w:ascii="Arial Narrow" w:hAnsi="Arial Narrow"/>
          <w:b/>
          <w:i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717644">
        <w:rPr>
          <w:rFonts w:ascii="Arial Narrow" w:hAnsi="Arial Narrow"/>
          <w:b/>
          <w:i/>
          <w:sz w:val="22"/>
          <w:szCs w:val="22"/>
        </w:rPr>
        <w:t>Vliv legislativního rámce na stravování v základních školách v Uherském Hradišti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5540EA" w:rsidRPr="00555D98" w:rsidRDefault="005540EA" w:rsidP="005540EA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5540EA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40EA" w:rsidRPr="00555D98" w:rsidRDefault="005540E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5540EA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 řešená problematika je složitá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71764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D4B9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EA" w:rsidRPr="00555D98" w:rsidRDefault="00A60F6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Default="00A60F6E" w:rsidP="00A60F6E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Posuzovaná práce se zabývá vlivem platné legislativy na stravování žáků v základních školách v Uherském Hradišti. Jde o zajímavou a poměrně málo literárně zpracovanou problematiku, která si bezesporu zaslouží pozornosti a podrobnějšího zkoumání. Za klad práce považuji zejména </w:t>
      </w:r>
      <w:r w:rsidR="00E615EB">
        <w:rPr>
          <w:rFonts w:ascii="Arial Narrow" w:hAnsi="Arial Narrow"/>
          <w:i/>
          <w:sz w:val="22"/>
          <w:szCs w:val="22"/>
        </w:rPr>
        <w:t xml:space="preserve">akt, že se autorka velmi dobře vypořádala jednak s málo veřejně známým legislativním rámcem a jednak to, že velmi precizně zvládla analýzu a vlastní výzkum (str. 44 a následující). Práce je založena jasné a zřetelné argumentaci a použití matematických metod, což ukazuje erudici autorky v této oblasti výzkumu. Za klad považuji také fakt, že do dané zkoumané problematiky zahrnula autorka také významnou </w:t>
      </w:r>
      <w:r w:rsidR="00763030">
        <w:rPr>
          <w:rFonts w:ascii="Arial Narrow" w:hAnsi="Arial Narrow"/>
          <w:i/>
          <w:sz w:val="22"/>
          <w:szCs w:val="22"/>
        </w:rPr>
        <w:t xml:space="preserve">zdravotní politiku ČR a to „ Zdraví 21“ jako dlouhodobý program zlepšování zdravotního stavu obyvatelstva ČR. </w:t>
      </w:r>
      <w:r w:rsidR="00763030">
        <w:rPr>
          <w:rFonts w:ascii="Arial Narrow" w:hAnsi="Arial Narrow"/>
          <w:b/>
          <w:i/>
          <w:sz w:val="22"/>
          <w:szCs w:val="22"/>
        </w:rPr>
        <w:t xml:space="preserve">Práci jako celek hodnotím velmi pozitivně. </w:t>
      </w:r>
    </w:p>
    <w:p w:rsidR="00763030" w:rsidRDefault="00763030" w:rsidP="00A60F6E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763030" w:rsidRDefault="00763030" w:rsidP="00A60F6E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763030" w:rsidRDefault="00763030" w:rsidP="00763030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Z vašich závěrů vyplývá, že legislativy nedokáže zajistit zdravější stravování, pokud se s tímto sami žáci sami neztotožní. Je tedy možno žáky nějak motivovat ke zdravějšímu stravování? Je možno motivovat jejich rodiče, kteří na toto mají velký vliv. </w:t>
      </w:r>
    </w:p>
    <w:p w:rsidR="00763030" w:rsidRPr="00763030" w:rsidRDefault="008105D0" w:rsidP="00763030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Může se v této oblasti zdravého stra</w:t>
      </w:r>
      <w:r w:rsidR="00084418">
        <w:rPr>
          <w:rFonts w:ascii="Arial Narrow" w:hAnsi="Arial Narrow"/>
          <w:b/>
          <w:i/>
          <w:sz w:val="22"/>
          <w:szCs w:val="22"/>
        </w:rPr>
        <w:t>vování dětí uplatnit reklama? (</w:t>
      </w:r>
      <w:r>
        <w:rPr>
          <w:rFonts w:ascii="Arial Narrow" w:hAnsi="Arial Narrow"/>
          <w:b/>
          <w:i/>
          <w:sz w:val="22"/>
          <w:szCs w:val="22"/>
        </w:rPr>
        <w:t xml:space="preserve">pozitivně nebo i negativně). </w:t>
      </w:r>
      <w:r w:rsidR="00763030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8105D0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8105D0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D4B94">
        <w:rPr>
          <w:rFonts w:ascii="Arial Narrow" w:hAnsi="Arial Narrow"/>
          <w:i/>
          <w:sz w:val="22"/>
          <w:szCs w:val="22"/>
        </w:rPr>
      </w:r>
      <w:r w:rsidR="00CD4B94">
        <w:rPr>
          <w:rFonts w:ascii="Arial Narrow" w:hAnsi="Arial Narrow"/>
          <w:i/>
          <w:sz w:val="22"/>
          <w:szCs w:val="22"/>
        </w:rPr>
        <w:fldChar w:fldCharType="separate"/>
      </w:r>
      <w:r w:rsidR="008105D0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8105D0">
        <w:rPr>
          <w:rFonts w:ascii="Arial Narrow" w:hAnsi="Arial Narrow"/>
          <w:i/>
          <w:sz w:val="22"/>
          <w:szCs w:val="22"/>
        </w:rPr>
        <w:t>18.5.2018</w:t>
      </w:r>
      <w:proofErr w:type="gramEnd"/>
      <w:r w:rsidR="008105D0">
        <w:rPr>
          <w:rFonts w:ascii="Arial Narrow" w:hAnsi="Arial Narrow"/>
          <w:i/>
          <w:sz w:val="22"/>
          <w:szCs w:val="22"/>
        </w:rPr>
        <w:t xml:space="preserve"> 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5540EA" w:rsidRPr="00555D98" w:rsidRDefault="005540EA" w:rsidP="005540EA">
      <w:pPr>
        <w:tabs>
          <w:tab w:val="center" w:pos="7797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podpis oponenta BP</w:t>
      </w:r>
    </w:p>
    <w:p w:rsidR="005540EA" w:rsidRPr="00555D98" w:rsidRDefault="005540EA" w:rsidP="005540EA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5540E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94" w:rsidRDefault="00CD4B94" w:rsidP="005540EA">
      <w:r>
        <w:separator/>
      </w:r>
    </w:p>
  </w:endnote>
  <w:endnote w:type="continuationSeparator" w:id="0">
    <w:p w:rsidR="00CD4B94" w:rsidRDefault="00CD4B94" w:rsidP="005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94" w:rsidRDefault="00CD4B94" w:rsidP="005540EA">
      <w:r>
        <w:separator/>
      </w:r>
    </w:p>
  </w:footnote>
  <w:footnote w:type="continuationSeparator" w:id="0">
    <w:p w:rsidR="00CD4B94" w:rsidRDefault="00CD4B94" w:rsidP="005540EA">
      <w:r>
        <w:continuationSeparator/>
      </w:r>
    </w:p>
  </w:footnote>
  <w:footnote w:id="1">
    <w:p w:rsidR="005540EA" w:rsidRDefault="005540EA" w:rsidP="005540E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A93D15"/>
    <w:multiLevelType w:val="hybridMultilevel"/>
    <w:tmpl w:val="3E9E83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EA"/>
    <w:rsid w:val="00015F3C"/>
    <w:rsid w:val="00084418"/>
    <w:rsid w:val="0027175C"/>
    <w:rsid w:val="005540EA"/>
    <w:rsid w:val="00661979"/>
    <w:rsid w:val="006E0D72"/>
    <w:rsid w:val="00717644"/>
    <w:rsid w:val="00763030"/>
    <w:rsid w:val="008105D0"/>
    <w:rsid w:val="00962B97"/>
    <w:rsid w:val="00A60F6E"/>
    <w:rsid w:val="00B90512"/>
    <w:rsid w:val="00BA56FF"/>
    <w:rsid w:val="00CD4B94"/>
    <w:rsid w:val="00CE3D38"/>
    <w:rsid w:val="00E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07FF3-6B21-499D-9CCC-0D114FF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5540E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0E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5540EA"/>
    <w:rPr>
      <w:rFonts w:cs="Times New Roman"/>
      <w:vertAlign w:val="superscript"/>
    </w:rPr>
  </w:style>
  <w:style w:type="paragraph" w:customStyle="1" w:styleId="UTB">
    <w:name w:val="UTB"/>
    <w:uiPriority w:val="99"/>
    <w:rsid w:val="005540E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5540E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5540E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5540E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5540E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5540E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30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3D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D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C08CA-9141-4092-BD04-DF3992D93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CF39B-9299-45EF-849D-3D999E2E1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D80E4-2B88-4019-9A9F-1FE365D9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2018-05-21T12:14:00Z</cp:lastPrinted>
  <dcterms:created xsi:type="dcterms:W3CDTF">2018-05-21T12:15:00Z</dcterms:created>
  <dcterms:modified xsi:type="dcterms:W3CDTF">2018-05-21T12:15:00Z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