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04B50" w:rsidRPr="00104B50">
        <w:rPr>
          <w:b/>
          <w:i/>
          <w:sz w:val="22"/>
          <w:szCs w:val="22"/>
        </w:rPr>
        <w:t>Kateřina Kurková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22EE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22E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04B50" w:rsidRPr="00104B50">
        <w:rPr>
          <w:b/>
          <w:i/>
          <w:sz w:val="22"/>
          <w:szCs w:val="22"/>
        </w:rPr>
        <w:t>Rozvoj cestovního ruchu ve vztahu k udržitelnosti a podpoře podnikání v obci Lednice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b/>
                <w:snapToGrid w:val="0"/>
                <w:color w:val="000000"/>
              </w:rPr>
            </w:r>
            <w:r w:rsidR="00F803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b/>
                <w:snapToGrid w:val="0"/>
                <w:color w:val="000000"/>
              </w:rPr>
            </w:r>
            <w:r w:rsidR="00F803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b/>
                <w:snapToGrid w:val="0"/>
                <w:color w:val="000000"/>
              </w:rPr>
            </w:r>
            <w:r w:rsidR="00F803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b/>
                <w:snapToGrid w:val="0"/>
                <w:color w:val="000000"/>
              </w:rPr>
            </w:r>
            <w:r w:rsidR="00F803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b/>
                <w:snapToGrid w:val="0"/>
                <w:color w:val="000000"/>
              </w:rPr>
            </w:r>
            <w:r w:rsidR="00F803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b/>
                <w:snapToGrid w:val="0"/>
                <w:color w:val="000000"/>
              </w:rPr>
            </w:r>
            <w:r w:rsidR="00F803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03EE">
              <w:rPr>
                <w:snapToGrid w:val="0"/>
                <w:color w:val="000000"/>
              </w:rPr>
            </w:r>
            <w:r w:rsidR="00F803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C454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4543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04B50" w:rsidRPr="00104B50" w:rsidRDefault="005C5600" w:rsidP="00104B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4B50" w:rsidRPr="00104B50">
        <w:rPr>
          <w:i/>
          <w:noProof/>
        </w:rPr>
        <w:t>Hodnocená bakalářská práce se věnuje problematice rozvoje cestovního ruchu ve vztahu k udržitelnosti a podpoře podnikání s bližším zaměřením na obec Lednice. Deklarovaným cílem práce je zanalyzovat současný stav rozvoje cestovního ruchu v obci Lednice a na základě zjištěných poznatků navrhnout opatření pro zlepšení současného stavu. Práce je standardně členěna na teoretickou a praktickou část, každá z částí pak na několik kapitol a podkapitol. Všechny části práce jsou zpracovány na dobré úrovni s tím, že jednotlivé části práce na sebe vhodně navazují. Vyzdvihnout lze zejména teoretickou a praktickou analytickou část, které jsou zpracovány velmi precizně. Z formálního hlediska práce splňuje požadavky kladené na tento typ prací. Lze konstatovat, že práce naplnila stanovené cíle a splňuje určená kritéria pro obhajobu bakalářské práce.</w:t>
      </w:r>
    </w:p>
    <w:p w:rsidR="00104B50" w:rsidRPr="00104B50" w:rsidRDefault="00104B50" w:rsidP="00104B50">
      <w:pPr>
        <w:rPr>
          <w:i/>
          <w:noProof/>
        </w:rPr>
      </w:pPr>
    </w:p>
    <w:p w:rsidR="00104B50" w:rsidRPr="00104B50" w:rsidRDefault="00104B50" w:rsidP="00104B50">
      <w:pPr>
        <w:rPr>
          <w:i/>
          <w:noProof/>
        </w:rPr>
      </w:pPr>
      <w:r w:rsidRPr="00104B50">
        <w:rPr>
          <w:i/>
          <w:noProof/>
        </w:rPr>
        <w:t>1. Jaká jsou hlavní zjištění Vámi provedených analýz?</w:t>
      </w:r>
    </w:p>
    <w:p w:rsidR="00DC219A" w:rsidRPr="00AE58C9" w:rsidRDefault="00104B50" w:rsidP="00104B50">
      <w:pPr>
        <w:rPr>
          <w:i/>
        </w:rPr>
      </w:pPr>
      <w:r w:rsidRPr="00104B50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803EE">
        <w:rPr>
          <w:i/>
        </w:rPr>
      </w:r>
      <w:r w:rsidR="00F803E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803EE">
        <w:rPr>
          <w:i/>
        </w:rPr>
      </w:r>
      <w:r w:rsidR="00F803E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37E42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EE" w:rsidRDefault="00F803EE">
      <w:r>
        <w:separator/>
      </w:r>
    </w:p>
  </w:endnote>
  <w:endnote w:type="continuationSeparator" w:id="0">
    <w:p w:rsidR="00F803EE" w:rsidRDefault="00F8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EE" w:rsidRDefault="00F803EE">
      <w:r>
        <w:separator/>
      </w:r>
    </w:p>
  </w:footnote>
  <w:footnote w:type="continuationSeparator" w:id="0">
    <w:p w:rsidR="00F803EE" w:rsidRDefault="00F803E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4B50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37E42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20A7"/>
    <w:rsid w:val="00314823"/>
    <w:rsid w:val="003526FB"/>
    <w:rsid w:val="003818AE"/>
    <w:rsid w:val="003C6485"/>
    <w:rsid w:val="003D36A5"/>
    <w:rsid w:val="003E1491"/>
    <w:rsid w:val="003E7797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22EE"/>
    <w:rsid w:val="00B22285"/>
    <w:rsid w:val="00B23519"/>
    <w:rsid w:val="00B3178F"/>
    <w:rsid w:val="00B6346A"/>
    <w:rsid w:val="00BC4543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596F"/>
    <w:rsid w:val="00CC7CDB"/>
    <w:rsid w:val="00CD1219"/>
    <w:rsid w:val="00D71CB4"/>
    <w:rsid w:val="00DC219A"/>
    <w:rsid w:val="00DF1948"/>
    <w:rsid w:val="00E1292E"/>
    <w:rsid w:val="00E366A1"/>
    <w:rsid w:val="00E70D63"/>
    <w:rsid w:val="00E725B3"/>
    <w:rsid w:val="00F24464"/>
    <w:rsid w:val="00F30FB7"/>
    <w:rsid w:val="00F31975"/>
    <w:rsid w:val="00F3347D"/>
    <w:rsid w:val="00F506F8"/>
    <w:rsid w:val="00F56AFE"/>
    <w:rsid w:val="00F803E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1606-7D97-4F15-94D1-2302D9C9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20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0A2A29-5DBA-413D-B489-026B04C0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2018-05-21T09:12:00Z</cp:lastPrinted>
  <dcterms:created xsi:type="dcterms:W3CDTF">2018-05-21T09:14:00Z</dcterms:created>
  <dcterms:modified xsi:type="dcterms:W3CDTF">2018-05-21T09:14:00Z</dcterms:modified>
</cp:coreProperties>
</file>