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3427D" w:rsidRPr="00C3427D">
        <w:rPr>
          <w:b/>
          <w:i/>
          <w:sz w:val="22"/>
          <w:szCs w:val="22"/>
        </w:rPr>
        <w:t>Kristýna Kováčová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27D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27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3427D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427D" w:rsidRPr="00C3427D">
        <w:rPr>
          <w:b/>
          <w:i/>
          <w:sz w:val="22"/>
          <w:szCs w:val="22"/>
        </w:rPr>
        <w:t>Návrh projektů rozvoje kulturně-poznávacího</w:t>
      </w:r>
      <w:r w:rsidR="00C3427D">
        <w:rPr>
          <w:b/>
          <w:i/>
          <w:sz w:val="22"/>
          <w:szCs w:val="22"/>
        </w:rPr>
        <w:t xml:space="preserve"> </w:t>
      </w:r>
      <w:r w:rsidR="00C3427D" w:rsidRPr="00C3427D">
        <w:rPr>
          <w:b/>
          <w:i/>
          <w:sz w:val="22"/>
          <w:szCs w:val="22"/>
        </w:rPr>
        <w:t>cestovního ruchu v městě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b/>
                <w:snapToGrid w:val="0"/>
                <w:color w:val="000000"/>
              </w:rPr>
            </w:r>
            <w:r w:rsidR="007E61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61CE">
              <w:rPr>
                <w:snapToGrid w:val="0"/>
                <w:color w:val="000000"/>
              </w:rPr>
            </w:r>
            <w:r w:rsidR="007E61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42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427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C55B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1AD2">
        <w:rPr>
          <w:i/>
          <w:noProof/>
        </w:rPr>
        <w:t xml:space="preserve">Preložená BP je zameraná na rozvoj cestovného ruchu v kontexte kultúry a poznávania, kde si študentka za sledované prostredie vybrala mesto Kroměříž. </w:t>
      </w:r>
      <w:r w:rsidR="00CB2BF4">
        <w:rPr>
          <w:i/>
          <w:noProof/>
        </w:rPr>
        <w:t xml:space="preserve">V rámci teoretickej časti je predstavená problematika </w:t>
      </w:r>
      <w:r w:rsidR="00D3211E">
        <w:rPr>
          <w:i/>
          <w:noProof/>
        </w:rPr>
        <w:t>cestovného ruchu, spoločne s jednotlivými dopadmi cestovného ruchu na ČR. Za pozitívum hodnotím najmä identifikovanie súčasných trendov, ktoré sú charakteristické pro rapídne sa rozvíjajúci sektor služieb. Súčasťou teorerickej časti je aj legislatívne ukotvenie a tým pádom aj stránka riadenia cestovného ruchu z pohľadu verejného sektora. V praktickej časti sa študentka prvotne zamerala na socioekonomickú analýzu študovaného prostredia, na ktorú nadväzuje analýza návštevnosti jednotlivých zariadení, pre komplexnejší pohľad na súčasnú situáciu. Za pozitívum hodnotím zhodnotenie rozvoja kultúrne-poznávacieho cestovného ruchu, na základe verejného fóra. Verejné fórum a rozhovory s predstaviteľmi verejného a neziskového sektora predstavujú základ pre stanovené projekty, ktoré študentka navrhla v kontexte rozvoja kultúrne-poznávaciecho cestovného ruchu. Návrh podporujú kultúrne aj edukačné aktivity v študovanom prostredí, čím bol naplnený hlavný cieľ práce. Prácu tak doporučujem k obhajobe.</w:t>
      </w:r>
    </w:p>
    <w:p w:rsidR="001C55B7" w:rsidRDefault="001C55B7" w:rsidP="003E1491">
      <w:pPr>
        <w:rPr>
          <w:i/>
          <w:noProof/>
        </w:rPr>
      </w:pPr>
    </w:p>
    <w:p w:rsidR="00DC219A" w:rsidRPr="00AE58C9" w:rsidRDefault="001C55B7" w:rsidP="003E1491">
      <w:pPr>
        <w:rPr>
          <w:i/>
        </w:rPr>
      </w:pPr>
      <w:r>
        <w:rPr>
          <w:i/>
          <w:noProof/>
        </w:rPr>
        <w:t>Otázka: Na základe akých kritérií boli vybraný respondenti pre realizáciu rozhovorov? Zamerajte sa na dvôvodnenie ich relevancie vo vzťahu k predloženým návrhom.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61CE">
        <w:rPr>
          <w:i/>
        </w:rPr>
      </w:r>
      <w:r w:rsidR="007E61C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3211E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CE" w:rsidRDefault="007E61CE">
      <w:r>
        <w:separator/>
      </w:r>
    </w:p>
  </w:endnote>
  <w:endnote w:type="continuationSeparator" w:id="0">
    <w:p w:rsidR="007E61CE" w:rsidRDefault="007E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CE" w:rsidRDefault="007E61CE">
      <w:r>
        <w:separator/>
      </w:r>
    </w:p>
  </w:footnote>
  <w:footnote w:type="continuationSeparator" w:id="0">
    <w:p w:rsidR="007E61CE" w:rsidRDefault="007E61C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55B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3F460B"/>
    <w:rsid w:val="00412058"/>
    <w:rsid w:val="0042254A"/>
    <w:rsid w:val="004722E6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61CE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1AD2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3427D"/>
    <w:rsid w:val="00C447A8"/>
    <w:rsid w:val="00C72298"/>
    <w:rsid w:val="00C728E5"/>
    <w:rsid w:val="00C9306F"/>
    <w:rsid w:val="00CB2BF4"/>
    <w:rsid w:val="00CB4E27"/>
    <w:rsid w:val="00CD1219"/>
    <w:rsid w:val="00D3211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877F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D18AAD-EE68-417C-B3AF-1B8B4D5B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2018-05-22T11:31:00Z</cp:lastPrinted>
  <dcterms:created xsi:type="dcterms:W3CDTF">2018-05-22T11:33:00Z</dcterms:created>
  <dcterms:modified xsi:type="dcterms:W3CDTF">2018-05-22T11:33:00Z</dcterms:modified>
</cp:coreProperties>
</file>