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0"/>
        <w:gridCol w:w="361"/>
        <w:gridCol w:w="1413"/>
        <w:gridCol w:w="184"/>
        <w:gridCol w:w="678"/>
        <w:gridCol w:w="12"/>
        <w:gridCol w:w="691"/>
        <w:gridCol w:w="161"/>
        <w:gridCol w:w="535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9A4238">
            <w:r>
              <w:t>Názory studentů středních škol na plánované rodičovství.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A4238">
            <w:r>
              <w:t xml:space="preserve">Michaela </w:t>
            </w:r>
            <w:proofErr w:type="spellStart"/>
            <w:r>
              <w:t>Fridrychová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 w:rsidR="003518F6">
              <w:t>.</w:t>
            </w:r>
            <w:bookmarkStart w:id="0" w:name="_GoBack"/>
            <w:bookmarkEnd w:id="0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3518F6">
            <w:r>
              <w:t>p</w:t>
            </w:r>
            <w:r w:rsidR="009A4238">
              <w:t>rof.</w:t>
            </w:r>
            <w:r>
              <w:t xml:space="preserve"> </w:t>
            </w:r>
            <w:r w:rsidR="009A4238">
              <w:t>MUDr</w:t>
            </w:r>
            <w:r>
              <w:t>.</w:t>
            </w:r>
            <w:r w:rsidR="009A4238">
              <w:t xml:space="preserve"> Milan Kudela, CSc</w:t>
            </w:r>
            <w:r>
              <w:t>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A4238">
            <w:r>
              <w:t>Porodní asistence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243AB1">
            <w:r>
              <w:t>prez</w:t>
            </w:r>
            <w:r w:rsidR="009A4238">
              <w:t>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243AB1" w:rsidRDefault="00D82AEB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A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243AB1" w:rsidRDefault="00FA4B70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C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43AB1" w:rsidRDefault="00C61293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B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43AB1" w:rsidRDefault="00C61293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B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243AB1" w:rsidRDefault="00C61293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A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43AB1" w:rsidRDefault="00C61293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B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43AB1" w:rsidRDefault="00C61293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B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43AB1" w:rsidRDefault="00C61293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B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43AB1" w:rsidRDefault="00C61293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B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43AB1" w:rsidRDefault="00C61293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B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43AB1" w:rsidRDefault="00C61293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B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43AB1" w:rsidRDefault="00C61293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B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43AB1" w:rsidRDefault="00C61293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B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43AB1" w:rsidRDefault="00C61293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B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711EA6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243AB1">
                  <w:t>x</w:t>
                </w:r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243AB1" w:rsidRDefault="00F836E5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B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243AB1" w:rsidRDefault="00F836E5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A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243AB1" w:rsidRDefault="00F836E5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C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243AB1" w:rsidRDefault="00F836E5" w:rsidP="003275A4">
            <w:pPr>
              <w:jc w:val="center"/>
              <w:rPr>
                <w:b/>
              </w:rPr>
            </w:pPr>
            <w:proofErr w:type="spellStart"/>
            <w:r w:rsidRPr="00243AB1">
              <w:rPr>
                <w:b/>
              </w:rPr>
              <w:t>B</w:t>
            </w:r>
            <w:r w:rsidR="00243AB1">
              <w:rPr>
                <w:b/>
              </w:rPr>
              <w:t>x</w:t>
            </w:r>
            <w:proofErr w:type="spellEnd"/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711EA6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243AB1">
                  <w:rPr>
                    <w:rFonts w:ascii="Arial Narrow" w:hAnsi="Arial Narrow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711EA6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711EA6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773C67">
            <w:r>
              <w:t>Práce vychází ze srovnání názorů studentů   1. a  4. ročníku na plánované rodičovství. I když se prokázaly jisté rozdíly v názorech mladších a starších studentů, zřejmě by bylo obtížné tyto rozdíly prokázat se statistickou validitou.</w:t>
            </w:r>
          </w:p>
          <w:p w:rsidR="00773C67" w:rsidRDefault="00773C67">
            <w:r>
              <w:lastRenderedPageBreak/>
              <w:t xml:space="preserve">V práci je řada chybných, resp. nepřesných tvrzení, např.  na str. 19 „ lidský </w:t>
            </w:r>
            <w:proofErr w:type="spellStart"/>
            <w:r>
              <w:t>hCG</w:t>
            </w:r>
            <w:proofErr w:type="spellEnd"/>
            <w:r>
              <w:t xml:space="preserve"> narůstá v I. trimestru dvojnásobně“,  na str. 21 </w:t>
            </w:r>
            <w:r w:rsidR="004B13A5">
              <w:t>„</w:t>
            </w:r>
            <w:r>
              <w:t xml:space="preserve">děložní sliznice se zvyšuje vlivem </w:t>
            </w:r>
            <w:proofErr w:type="spellStart"/>
            <w:r>
              <w:t>gestagenů</w:t>
            </w:r>
            <w:proofErr w:type="spellEnd"/>
            <w:r>
              <w:t xml:space="preserve"> a progesteronu</w:t>
            </w:r>
            <w:r w:rsidR="004B13A5">
              <w:t>“, na str.</w:t>
            </w:r>
            <w:r w:rsidR="00CF59E7">
              <w:t xml:space="preserve"> </w:t>
            </w:r>
            <w:r w:rsidR="004B13A5">
              <w:t>22 „ před ovulací dochází ke vzestupu teploty o 0,3 stupně“.  V práci je i řada překlepů,</w:t>
            </w:r>
            <w:r w:rsidR="00CF59E7">
              <w:t xml:space="preserve"> </w:t>
            </w:r>
            <w:r w:rsidR="004B13A5">
              <w:t>resp. pravopisných chyb, které jsem označil v textu předložené BP.</w:t>
            </w:r>
          </w:p>
          <w:p w:rsidR="004B13A5" w:rsidRDefault="004B13A5">
            <w:r>
              <w:t xml:space="preserve">V kapitole 5. věnované antikoncepčním metodám by měly být uvedeny  i  </w:t>
            </w:r>
            <w:r w:rsidR="00CF59E7">
              <w:t>přirozené metody antikoncepce (</w:t>
            </w:r>
            <w:r>
              <w:t>ne jen umělé).</w:t>
            </w:r>
          </w:p>
          <w:p w:rsidR="004B13A5" w:rsidRDefault="004B13A5">
            <w:r>
              <w:t>Práce ale splnila zadaný účel, proto ji k obhajobě doporučuji.</w:t>
            </w: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243AB1">
              <w:rPr>
                <w:b/>
              </w:rPr>
              <w:t xml:space="preserve">  </w:t>
            </w:r>
            <w:r w:rsidR="00773C67" w:rsidRPr="00773C67">
              <w:t>Na str. 23</w:t>
            </w:r>
            <w:r w:rsidR="00773C67">
              <w:t xml:space="preserve"> je tvrzení „ hmotnost ženy před těhotenstvím souvisí s porodní</w:t>
            </w:r>
            <w:r w:rsidR="008B2EDC">
              <w:t xml:space="preserve"> vahou dítěte.“  V jakém smyslu</w:t>
            </w:r>
            <w:r w:rsidR="00773C67">
              <w:t>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711EA6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243AB1">
                  <w:rPr>
                    <w:rFonts w:ascii="Times New Roman" w:hAnsi="Times New Roman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711EA6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243AB1" w:rsidRDefault="00243AB1" w:rsidP="00487D8D">
            <w:pPr>
              <w:rPr>
                <w:b/>
              </w:rPr>
            </w:pPr>
            <w:proofErr w:type="spellStart"/>
            <w:r>
              <w:rPr>
                <w:rFonts w:ascii="MS Gothic" w:eastAsia="MS Gothic" w:hAnsi="MS Gothic"/>
                <w:b/>
              </w:rPr>
              <w:t>xB</w:t>
            </w:r>
            <w:proofErr w:type="spellEnd"/>
          </w:p>
        </w:tc>
        <w:tc>
          <w:tcPr>
            <w:tcW w:w="865" w:type="dxa"/>
            <w:gridSpan w:val="2"/>
          </w:tcPr>
          <w:p w:rsidR="00487D8D" w:rsidRPr="005E4C88" w:rsidRDefault="00711EA6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711EA6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711EA6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711EA6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711EA6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243AB1">
              <w:t xml:space="preserve"> </w:t>
            </w:r>
            <w:proofErr w:type="gramStart"/>
            <w:r w:rsidR="00243AB1">
              <w:t>21.5.2018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3518F6">
            <w:r>
              <w:t>Podpis:</w:t>
            </w:r>
            <w:r w:rsidR="00243AB1">
              <w:t xml:space="preserve">  </w:t>
            </w:r>
            <w:r w:rsidR="003518F6">
              <w:t>p</w:t>
            </w:r>
            <w:r w:rsidR="00243AB1">
              <w:t>rof.</w:t>
            </w:r>
            <w:r w:rsidR="003518F6">
              <w:t xml:space="preserve"> </w:t>
            </w:r>
            <w:r w:rsidR="00243AB1">
              <w:t>MUDr</w:t>
            </w:r>
            <w:r w:rsidR="003518F6">
              <w:t>.</w:t>
            </w:r>
            <w:r w:rsidR="00243AB1">
              <w:t xml:space="preserve"> Milan Kudela, CSC</w:t>
            </w:r>
            <w:r w:rsidR="003518F6">
              <w:t>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A6" w:rsidRDefault="00711EA6" w:rsidP="004C45B6">
      <w:pPr>
        <w:spacing w:after="0" w:line="240" w:lineRule="auto"/>
      </w:pPr>
      <w:r>
        <w:separator/>
      </w:r>
    </w:p>
  </w:endnote>
  <w:endnote w:type="continuationSeparator" w:id="0">
    <w:p w:rsidR="00711EA6" w:rsidRDefault="00711EA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A6" w:rsidRDefault="00711EA6" w:rsidP="004C45B6">
      <w:pPr>
        <w:spacing w:after="0" w:line="240" w:lineRule="auto"/>
      </w:pPr>
      <w:r>
        <w:separator/>
      </w:r>
    </w:p>
  </w:footnote>
  <w:footnote w:type="continuationSeparator" w:id="0">
    <w:p w:rsidR="00711EA6" w:rsidRDefault="00711EA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01BDC"/>
    <w:rsid w:val="00127679"/>
    <w:rsid w:val="00153ABC"/>
    <w:rsid w:val="001B148C"/>
    <w:rsid w:val="001B3F1A"/>
    <w:rsid w:val="00243AB1"/>
    <w:rsid w:val="002A558B"/>
    <w:rsid w:val="002A7C9E"/>
    <w:rsid w:val="003275A4"/>
    <w:rsid w:val="003518F6"/>
    <w:rsid w:val="003558F5"/>
    <w:rsid w:val="00384E64"/>
    <w:rsid w:val="003925D9"/>
    <w:rsid w:val="00451FDE"/>
    <w:rsid w:val="004608C6"/>
    <w:rsid w:val="0047082F"/>
    <w:rsid w:val="004732B8"/>
    <w:rsid w:val="00487D8D"/>
    <w:rsid w:val="004B13A5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1EA6"/>
    <w:rsid w:val="0071495A"/>
    <w:rsid w:val="00730C11"/>
    <w:rsid w:val="00773C67"/>
    <w:rsid w:val="00774571"/>
    <w:rsid w:val="008B2EDC"/>
    <w:rsid w:val="00900ED0"/>
    <w:rsid w:val="009246F8"/>
    <w:rsid w:val="00934F0C"/>
    <w:rsid w:val="0098046A"/>
    <w:rsid w:val="0099475D"/>
    <w:rsid w:val="00996161"/>
    <w:rsid w:val="009A4238"/>
    <w:rsid w:val="00A32848"/>
    <w:rsid w:val="00A774B3"/>
    <w:rsid w:val="00AB7549"/>
    <w:rsid w:val="00AC785B"/>
    <w:rsid w:val="00B526CE"/>
    <w:rsid w:val="00BA74A0"/>
    <w:rsid w:val="00BC2A63"/>
    <w:rsid w:val="00BF794A"/>
    <w:rsid w:val="00C0316C"/>
    <w:rsid w:val="00C61293"/>
    <w:rsid w:val="00C64D29"/>
    <w:rsid w:val="00CA196D"/>
    <w:rsid w:val="00CB0AEA"/>
    <w:rsid w:val="00CF543A"/>
    <w:rsid w:val="00CF59E7"/>
    <w:rsid w:val="00D64B8B"/>
    <w:rsid w:val="00D82AEB"/>
    <w:rsid w:val="00DB6634"/>
    <w:rsid w:val="00E85D9E"/>
    <w:rsid w:val="00F702A8"/>
    <w:rsid w:val="00F8078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79D1"/>
  <w15:docId w15:val="{5F892266-9356-4753-AE61-DA63A27E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5</cp:revision>
  <cp:lastPrinted>2018-05-21T06:56:00Z</cp:lastPrinted>
  <dcterms:created xsi:type="dcterms:W3CDTF">2018-05-21T08:45:00Z</dcterms:created>
  <dcterms:modified xsi:type="dcterms:W3CDTF">2018-05-31T05:56:00Z</dcterms:modified>
</cp:coreProperties>
</file>