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8D5A2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Bc.et Bc. Jana Pavelková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8D5A2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Možnosti sociálně-právní ochrany dětí na úrovni obce s rozšířenou působností v Jihomoravském kraji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8D5A2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Mgr. Irena Balaban Cakirpaloglu, Ph.D.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8D5A2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8D5A2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Kombinovaná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43297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E9106A">
            <w:pPr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E9106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6942B0" w:rsidRDefault="006942B0" w:rsidP="00362AB0">
            <w:pPr>
              <w:rPr>
                <w:sz w:val="22"/>
                <w:szCs w:val="22"/>
              </w:rPr>
            </w:pPr>
            <w:r w:rsidRPr="006942B0">
              <w:rPr>
                <w:sz w:val="22"/>
                <w:szCs w:val="22"/>
              </w:rPr>
              <w:t xml:space="preserve">Silné stránky: </w:t>
            </w:r>
          </w:p>
          <w:p w:rsidR="006942B0" w:rsidRDefault="006942B0" w:rsidP="006942B0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Kladně hodnotím popis výzkumného šetření </w:t>
            </w:r>
          </w:p>
          <w:p w:rsidR="006942B0" w:rsidRDefault="006942B0" w:rsidP="006942B0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Vztah námětu ke studovanému oboru</w:t>
            </w:r>
          </w:p>
          <w:p w:rsidR="006942B0" w:rsidRPr="006942B0" w:rsidRDefault="006942B0" w:rsidP="006942B0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Aktuálnost problematiky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8D5A2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8D5A28" w:rsidRDefault="008D5A28" w:rsidP="008D5A28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Nedostatečně zpracována teoretická část, pouze povrchní uchopení problematiky, chybí hlubší ponoření do tématu</w:t>
            </w:r>
          </w:p>
          <w:p w:rsidR="008D5A28" w:rsidRDefault="006942B0" w:rsidP="008D5A28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Nedostatky formálního charakteru</w:t>
            </w:r>
          </w:p>
          <w:p w:rsidR="006942B0" w:rsidRDefault="006942B0" w:rsidP="008D5A28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Nevhodná volba výzkumných tezí, nedostatečná analýza a interpretace dat</w:t>
            </w:r>
          </w:p>
          <w:p w:rsidR="006942B0" w:rsidRDefault="006942B0" w:rsidP="008D5A28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Zmatečná koncepce dotazníku, položky nenavazují plynulé na sebe, položky </w:t>
            </w:r>
            <w:r w:rsidR="00E9106A">
              <w:rPr>
                <w:sz w:val="22"/>
                <w:szCs w:val="22"/>
              </w:rPr>
              <w:t xml:space="preserve">zjišťující základní údaje o respondentovi se nachází až na závěr dotazníku </w:t>
            </w:r>
          </w:p>
          <w:p w:rsidR="00B411DB" w:rsidRPr="0043297F" w:rsidRDefault="00E9106A" w:rsidP="00362AB0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diplomové práce konzultovala diplomovou práci na poslední chvíli – teprve v polovině dubna poslala první podklady k DP!</w:t>
            </w: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43297F" w:rsidRPr="00C50B27" w:rsidRDefault="005F2EF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 velkými výhradami diplomovou práci doporučuji k obhajobě a navrhuji hodnocení E.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5F2EFC" w:rsidRDefault="005F2EFC" w:rsidP="005F2EFC">
            <w:pPr>
              <w:pStyle w:val="Odstavecseseznamem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Jak byste mohla prakticky využít výsledky z výzkumného šetření?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EB63A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43297F">
              <w:rPr>
                <w:sz w:val="22"/>
                <w:szCs w:val="22"/>
              </w:rPr>
              <w:t xml:space="preserve"> 2. 5. 2018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43297F">
              <w:rPr>
                <w:sz w:val="22"/>
                <w:szCs w:val="22"/>
              </w:rPr>
              <w:t xml:space="preserve"> Irena Balaban Cakirpaloglu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09EE" w:rsidRDefault="00BE09EE">
      <w:r>
        <w:separator/>
      </w:r>
    </w:p>
  </w:endnote>
  <w:endnote w:type="continuationSeparator" w:id="0">
    <w:p w:rsidR="00BE09EE" w:rsidRDefault="00BE0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09EE" w:rsidRDefault="00BE09EE">
      <w:r>
        <w:separator/>
      </w:r>
    </w:p>
  </w:footnote>
  <w:footnote w:type="continuationSeparator" w:id="0">
    <w:p w:rsidR="00BE09EE" w:rsidRDefault="00BE09EE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1A2159"/>
    <w:multiLevelType w:val="hybridMultilevel"/>
    <w:tmpl w:val="E6A4A8FE"/>
    <w:lvl w:ilvl="0" w:tplc="0C0ECF6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D7283B"/>
    <w:multiLevelType w:val="hybridMultilevel"/>
    <w:tmpl w:val="19B0D3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C20B57"/>
    <w:multiLevelType w:val="hybridMultilevel"/>
    <w:tmpl w:val="BCEC4F64"/>
    <w:lvl w:ilvl="0" w:tplc="2F260B2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5372CE"/>
    <w:multiLevelType w:val="hybridMultilevel"/>
    <w:tmpl w:val="CF7A0F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A28"/>
    <w:rsid w:val="00362AB0"/>
    <w:rsid w:val="003F5DA2"/>
    <w:rsid w:val="00401CF9"/>
    <w:rsid w:val="0043297F"/>
    <w:rsid w:val="004D79ED"/>
    <w:rsid w:val="00512982"/>
    <w:rsid w:val="00514664"/>
    <w:rsid w:val="00526D47"/>
    <w:rsid w:val="0053126F"/>
    <w:rsid w:val="0055255D"/>
    <w:rsid w:val="005C219A"/>
    <w:rsid w:val="005F2EFC"/>
    <w:rsid w:val="006847E2"/>
    <w:rsid w:val="006942B0"/>
    <w:rsid w:val="0070056B"/>
    <w:rsid w:val="008D5A28"/>
    <w:rsid w:val="00B411DB"/>
    <w:rsid w:val="00BA3203"/>
    <w:rsid w:val="00BE09EE"/>
    <w:rsid w:val="00C50B27"/>
    <w:rsid w:val="00DC1BF5"/>
    <w:rsid w:val="00E709EA"/>
    <w:rsid w:val="00E83040"/>
    <w:rsid w:val="00E9106A"/>
    <w:rsid w:val="00EB63A1"/>
    <w:rsid w:val="00F50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36D508"/>
  <w15:chartTrackingRefBased/>
  <w15:docId w15:val="{F1B54952-0A07-472A-9287-0FE6E90AA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5F2E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diplomov&#233;%20pr&#225;ce_%20posudky\DP_vedouci\posudek_V\POSUDEK%20VEDOUC&#205;HO%20DIPLOMOV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PRÁCE_2015</Template>
  <TotalTime>37</TotalTime>
  <Pages>2</Pages>
  <Words>294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User NIDV</dc:creator>
  <cp:keywords/>
  <cp:lastModifiedBy>Petra Cejnarová</cp:lastModifiedBy>
  <cp:revision>5</cp:revision>
  <cp:lastPrinted>2012-04-25T08:21:00Z</cp:lastPrinted>
  <dcterms:created xsi:type="dcterms:W3CDTF">2018-05-02T17:50:00Z</dcterms:created>
  <dcterms:modified xsi:type="dcterms:W3CDTF">2018-05-07T12:38:00Z</dcterms:modified>
</cp:coreProperties>
</file>