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34C0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Pavel Šerý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34C0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Předcházení problémů v chování žáků  2. stupně základních škol ve Zlínském regionu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034C0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Irena </w:t>
            </w:r>
            <w:proofErr w:type="spellStart"/>
            <w:r>
              <w:rPr>
                <w:sz w:val="22"/>
                <w:szCs w:val="22"/>
              </w:rPr>
              <w:t>Balaban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Cakirpaloglu</w:t>
            </w:r>
            <w:proofErr w:type="spellEnd"/>
            <w:r>
              <w:rPr>
                <w:sz w:val="22"/>
                <w:szCs w:val="22"/>
              </w:rPr>
              <w:t xml:space="preserve">, PhD.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034C0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034C0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865440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6544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865440" w:rsidRPr="00C50B27" w:rsidRDefault="00865440" w:rsidP="008654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6544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A03E67">
            <w:pPr>
              <w:jc w:val="both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865440" w:rsidP="00A03E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zkoumá velice aktuální pedagogické téma a to předcházení problémů v chování </w:t>
            </w:r>
            <w:r w:rsidR="00A03E67">
              <w:rPr>
                <w:sz w:val="22"/>
                <w:szCs w:val="22"/>
              </w:rPr>
              <w:t>žáků základních škol. V úvodu a</w:t>
            </w:r>
            <w:r w:rsidR="002A1F3C">
              <w:rPr>
                <w:sz w:val="22"/>
                <w:szCs w:val="22"/>
              </w:rPr>
              <w:t xml:space="preserve">utor uvádí, </w:t>
            </w:r>
            <w:r w:rsidR="00A03E67">
              <w:rPr>
                <w:sz w:val="22"/>
                <w:szCs w:val="22"/>
              </w:rPr>
              <w:t xml:space="preserve">že </w:t>
            </w:r>
            <w:r w:rsidR="002A1F3C">
              <w:rPr>
                <w:sz w:val="22"/>
                <w:szCs w:val="22"/>
              </w:rPr>
              <w:t>cílem práce je charakterizovat vybrané oblasti kvality školního života z pohledu žáků na druhém stupni základních škol. Není zde ale dostatečně jasné vysvětleno, do jaké míry se určité oblasti školního života promítaj</w:t>
            </w:r>
            <w:r w:rsidR="00395942">
              <w:rPr>
                <w:sz w:val="22"/>
                <w:szCs w:val="22"/>
              </w:rPr>
              <w:t xml:space="preserve">í do problémového chování žáků. </w:t>
            </w:r>
            <w:r w:rsidR="002A1F3C">
              <w:rPr>
                <w:sz w:val="22"/>
                <w:szCs w:val="22"/>
              </w:rPr>
              <w:t xml:space="preserve">Chybí zde i případné porovnání výsledků se zahraničními studií, které se zabývají podobnou problematikou. </w:t>
            </w:r>
          </w:p>
          <w:p w:rsidR="00395942" w:rsidRDefault="00395942" w:rsidP="00A03E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 formální stránce je diplomová práce zpracována na požadované úrovni. Objevují se časté překlepy, nedodržování mezer, odbornou nejednotnost u některých pojmů: problémové/poruchové chování. Stylistická stránka, sled myšlenek a logičnost textu je na dobré úrovni. </w:t>
            </w:r>
          </w:p>
          <w:p w:rsidR="00395942" w:rsidRDefault="00395942" w:rsidP="00A03E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Chválím zejména velice důkladně zpracovanou výzkumnou část diplomové práce. Cíle, výzkumné otázky a hypotézy jsou velmi podrobně rozpracované, což do jisté míry ubírá na přehlednosti práce. U jednotlivých škol, které participovaly na provedení výzkumného šetření, by bylo vhodné </w:t>
            </w:r>
            <w:r w:rsidR="00A03E67">
              <w:rPr>
                <w:sz w:val="22"/>
                <w:szCs w:val="22"/>
              </w:rPr>
              <w:t xml:space="preserve">uvést </w:t>
            </w:r>
            <w:r>
              <w:rPr>
                <w:sz w:val="22"/>
                <w:szCs w:val="22"/>
              </w:rPr>
              <w:t>jejich přehled a počty oslovených respondentů do tabulek, přičemž by se zároveň zachovala i jejich anonymita. Není zde jasné ani o jaké t</w:t>
            </w:r>
            <w:r w:rsidR="00EA142A">
              <w:rPr>
                <w:sz w:val="22"/>
                <w:szCs w:val="22"/>
              </w:rPr>
              <w:t xml:space="preserve">ypy škol se jedná, zda o velké, </w:t>
            </w:r>
            <w:proofErr w:type="spellStart"/>
            <w:r w:rsidR="00EA142A">
              <w:rPr>
                <w:sz w:val="22"/>
                <w:szCs w:val="22"/>
              </w:rPr>
              <w:t>malotřidní</w:t>
            </w:r>
            <w:proofErr w:type="spellEnd"/>
            <w:r w:rsidR="00EA142A">
              <w:rPr>
                <w:sz w:val="22"/>
                <w:szCs w:val="22"/>
              </w:rPr>
              <w:t xml:space="preserve">, městské nebo vesnické, což jistě má význam při jejich vzájemném porovnání. </w:t>
            </w:r>
          </w:p>
          <w:p w:rsidR="00B411DB" w:rsidRPr="00C50B27" w:rsidRDefault="00EA142A" w:rsidP="00A03E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Diplomovou práci hodnotím kladně, autor prokázal velmi dobrou schopnost analýzy a syntézy dat, zejména v empirické části. </w:t>
            </w:r>
          </w:p>
          <w:p w:rsidR="00B411DB" w:rsidRDefault="00B411DB" w:rsidP="00A03E67">
            <w:pPr>
              <w:jc w:val="both"/>
              <w:rPr>
                <w:sz w:val="22"/>
                <w:szCs w:val="22"/>
              </w:rPr>
            </w:pPr>
          </w:p>
          <w:p w:rsidR="00EA142A" w:rsidRPr="00C50B27" w:rsidRDefault="00EA142A" w:rsidP="00A03E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</w:t>
            </w:r>
            <w:r w:rsidR="0039103D">
              <w:rPr>
                <w:sz w:val="22"/>
                <w:szCs w:val="22"/>
              </w:rPr>
              <w:t xml:space="preserve">ou práci doporučuji k obhajobě a navrhuji hodnocení B. </w:t>
            </w:r>
          </w:p>
          <w:p w:rsidR="00B411DB" w:rsidRDefault="00B411DB" w:rsidP="00EA142A">
            <w:pPr>
              <w:tabs>
                <w:tab w:val="left" w:pos="8680"/>
              </w:tabs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39103D" w:rsidRDefault="00F75AC6" w:rsidP="0039103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9103D">
              <w:rPr>
                <w:sz w:val="22"/>
                <w:szCs w:val="22"/>
              </w:rPr>
              <w:t xml:space="preserve">Co je dle Vašeho názoru pravým důvodem vzniku problémového chování žáků ve škole v současné době? </w:t>
            </w:r>
          </w:p>
          <w:p w:rsidR="00F75AC6" w:rsidRPr="0039103D" w:rsidRDefault="0039103D" w:rsidP="0039103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Uveďte některé zahraniční tituly</w:t>
            </w:r>
            <w:r w:rsidR="00F75AC6" w:rsidRPr="0039103D">
              <w:rPr>
                <w:sz w:val="22"/>
                <w:szCs w:val="22"/>
              </w:rPr>
              <w:t xml:space="preserve">, které </w:t>
            </w:r>
            <w:r w:rsidR="00EA142A" w:rsidRPr="0039103D">
              <w:rPr>
                <w:sz w:val="22"/>
                <w:szCs w:val="22"/>
              </w:rPr>
              <w:t>se věnují klimatu školní třídy.</w:t>
            </w:r>
          </w:p>
          <w:p w:rsidR="00EA142A" w:rsidRPr="0039103D" w:rsidRDefault="00EA142A" w:rsidP="0039103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9103D">
              <w:rPr>
                <w:sz w:val="22"/>
                <w:szCs w:val="22"/>
              </w:rPr>
              <w:lastRenderedPageBreak/>
              <w:t xml:space="preserve">Jaká souvislost existuje mezi problémovým chováním žáků a jejich negativním vnímání školního života? </w:t>
            </w:r>
          </w:p>
          <w:p w:rsidR="00B411DB" w:rsidRPr="0039103D" w:rsidRDefault="00A03E67" w:rsidP="0039103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bookmarkStart w:id="0" w:name="_GoBack"/>
            <w:bookmarkEnd w:id="0"/>
            <w:r w:rsidRPr="0039103D">
              <w:rPr>
                <w:sz w:val="22"/>
                <w:szCs w:val="22"/>
              </w:rPr>
              <w:t xml:space="preserve">Jakým způsobem se sociální pedagog může podílet ve škole při řešení problémového chování žáků?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03E67">
              <w:rPr>
                <w:sz w:val="22"/>
                <w:szCs w:val="22"/>
              </w:rPr>
              <w:t xml:space="preserve"> 29. 4. 2018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03E67">
              <w:rPr>
                <w:sz w:val="22"/>
                <w:szCs w:val="22"/>
              </w:rPr>
              <w:t xml:space="preserve"> Irena </w:t>
            </w:r>
            <w:proofErr w:type="spellStart"/>
            <w:r w:rsidR="00A03E67">
              <w:rPr>
                <w:sz w:val="22"/>
                <w:szCs w:val="22"/>
              </w:rPr>
              <w:t>Balaban</w:t>
            </w:r>
            <w:proofErr w:type="spellEnd"/>
            <w:r w:rsidR="00A03E67">
              <w:rPr>
                <w:sz w:val="22"/>
                <w:szCs w:val="22"/>
              </w:rPr>
              <w:t xml:space="preserve"> </w:t>
            </w:r>
            <w:proofErr w:type="spellStart"/>
            <w:r w:rsidR="00A03E67">
              <w:rPr>
                <w:sz w:val="22"/>
                <w:szCs w:val="22"/>
              </w:rPr>
              <w:t>Cakirpaloglu</w:t>
            </w:r>
            <w:proofErr w:type="spell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832" w:rsidRDefault="002B5832">
      <w:r>
        <w:separator/>
      </w:r>
    </w:p>
  </w:endnote>
  <w:endnote w:type="continuationSeparator" w:id="0">
    <w:p w:rsidR="002B5832" w:rsidRDefault="002B5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832" w:rsidRDefault="002B5832">
      <w:r>
        <w:separator/>
      </w:r>
    </w:p>
  </w:footnote>
  <w:footnote w:type="continuationSeparator" w:id="0">
    <w:p w:rsidR="002B5832" w:rsidRDefault="002B583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3C125F"/>
    <w:multiLevelType w:val="hybridMultilevel"/>
    <w:tmpl w:val="EAB00A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B62"/>
    <w:rsid w:val="00034C06"/>
    <w:rsid w:val="001641D8"/>
    <w:rsid w:val="002A1F3C"/>
    <w:rsid w:val="002B5832"/>
    <w:rsid w:val="00362AB0"/>
    <w:rsid w:val="0039103D"/>
    <w:rsid w:val="00395942"/>
    <w:rsid w:val="003F5DA2"/>
    <w:rsid w:val="00512982"/>
    <w:rsid w:val="00526D47"/>
    <w:rsid w:val="0055255D"/>
    <w:rsid w:val="005C219A"/>
    <w:rsid w:val="006847E2"/>
    <w:rsid w:val="00857B62"/>
    <w:rsid w:val="008614B3"/>
    <w:rsid w:val="00865440"/>
    <w:rsid w:val="009B2248"/>
    <w:rsid w:val="00A03E67"/>
    <w:rsid w:val="00AF1740"/>
    <w:rsid w:val="00B411DB"/>
    <w:rsid w:val="00BA3203"/>
    <w:rsid w:val="00C50B27"/>
    <w:rsid w:val="00CE0A8B"/>
    <w:rsid w:val="00DC1BF5"/>
    <w:rsid w:val="00E67C85"/>
    <w:rsid w:val="00E709EA"/>
    <w:rsid w:val="00EA142A"/>
    <w:rsid w:val="00F1326B"/>
    <w:rsid w:val="00F27B62"/>
    <w:rsid w:val="00F7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6A4FBA"/>
  <w15:chartTrackingRefBased/>
  <w15:docId w15:val="{6358FDC2-14CF-4BD9-BAB7-8ACF40E55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910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POSUDEK%20OPONENTA%20DIPLOMOV&#201;%20PR&#193;CE_2015%20(6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 (6)</Template>
  <TotalTime>2</TotalTime>
  <Pages>2</Pages>
  <Words>470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User NIDV</dc:creator>
  <cp:keywords/>
  <cp:lastModifiedBy>User NIDV</cp:lastModifiedBy>
  <cp:revision>3</cp:revision>
  <cp:lastPrinted>2012-04-25T08:21:00Z</cp:lastPrinted>
  <dcterms:created xsi:type="dcterms:W3CDTF">2018-04-29T09:48:00Z</dcterms:created>
  <dcterms:modified xsi:type="dcterms:W3CDTF">2018-05-02T20:54:00Z</dcterms:modified>
</cp:coreProperties>
</file>