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0528">
        <w:rPr>
          <w:b/>
          <w:i/>
          <w:sz w:val="22"/>
          <w:szCs w:val="22"/>
        </w:rPr>
        <w:t>Bc. Kristýna Benáčková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0528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0528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F0528">
        <w:rPr>
          <w:b/>
          <w:i/>
          <w:sz w:val="22"/>
          <w:szCs w:val="22"/>
        </w:rPr>
        <w:t>Projekt zefektivnění elektronické archivace účetních dokumentů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2211">
              <w:rPr>
                <w:b/>
                <w:snapToGrid w:val="0"/>
                <w:color w:val="000000"/>
              </w:rPr>
            </w:r>
            <w:r w:rsidR="00DD01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b/>
                <w:snapToGrid w:val="0"/>
                <w:color w:val="000000"/>
              </w:rPr>
            </w:r>
            <w:r w:rsidR="00DD01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b/>
                <w:snapToGrid w:val="0"/>
                <w:color w:val="000000"/>
              </w:rPr>
            </w:r>
            <w:r w:rsidR="00DD01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b/>
                <w:snapToGrid w:val="0"/>
                <w:color w:val="000000"/>
              </w:rPr>
            </w:r>
            <w:r w:rsidR="00DD01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b/>
                <w:snapToGrid w:val="0"/>
                <w:color w:val="000000"/>
              </w:rPr>
            </w:r>
            <w:r w:rsidR="00DD01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b/>
                <w:snapToGrid w:val="0"/>
                <w:color w:val="000000"/>
              </w:rPr>
            </w:r>
            <w:r w:rsidR="00DD01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120">
              <w:rPr>
                <w:snapToGrid w:val="0"/>
                <w:color w:val="000000"/>
              </w:rPr>
            </w:r>
            <w:r w:rsidR="00DD01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922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2774">
              <w:rPr>
                <w:b/>
                <w:noProof/>
                <w:snapToGrid w:val="0"/>
                <w:color w:val="000000"/>
              </w:rPr>
              <w:t>2</w:t>
            </w:r>
            <w:r w:rsidR="00C92211">
              <w:rPr>
                <w:b/>
                <w:noProof/>
                <w:snapToGrid w:val="0"/>
                <w:color w:val="000000"/>
              </w:rPr>
              <w:t>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9277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2774" w:rsidRPr="00D92774">
        <w:rPr>
          <w:i/>
          <w:noProof/>
        </w:rPr>
        <w:t xml:space="preserve">Teoretická část práce se věnuje především procesnímu řízení. Samotné problematice procesního řízení je věnovaná jedna kapitola o pouhých třech stranách, což vzhledem k tomu, že se jedná o stěžejní problém práce, je poněkud nedostatečné. Práce je založená především na analýze, která je provedena podrobně a vyžádala si značné nároky na získávání dat, k čemuž autorka využila své zkušenosti a toho, že ve firmě pracuje. Na teoretickou část navázalo projektové řešení, které </w:t>
      </w:r>
      <w:r w:rsidR="001407EC">
        <w:rPr>
          <w:i/>
          <w:noProof/>
        </w:rPr>
        <w:t>však mohlo být zpracováno podrobněji</w:t>
      </w:r>
      <w:r w:rsidR="00D92774" w:rsidRPr="00D92774">
        <w:rPr>
          <w:i/>
          <w:noProof/>
        </w:rPr>
        <w:t>. V projektu postrádám také přehledné srovnání původní varianty a nového řešení.</w:t>
      </w:r>
      <w:r w:rsidR="001407EC">
        <w:rPr>
          <w:i/>
          <w:noProof/>
        </w:rPr>
        <w:t xml:space="preserve"> Nicméně navržné řešení splnilo cíle, které byly pro práci stanovené a </w:t>
      </w:r>
      <w:r w:rsidR="00D92774" w:rsidRPr="00D92774">
        <w:rPr>
          <w:i/>
          <w:noProof/>
        </w:rPr>
        <w:t xml:space="preserve"> </w:t>
      </w:r>
      <w:r w:rsidR="001407EC">
        <w:rPr>
          <w:i/>
          <w:noProof/>
        </w:rPr>
        <w:t>c</w:t>
      </w:r>
      <w:r w:rsidR="00D92774" w:rsidRPr="00D92774">
        <w:rPr>
          <w:i/>
          <w:noProof/>
        </w:rPr>
        <w:t xml:space="preserve">elkově </w:t>
      </w:r>
      <w:r w:rsidR="001407EC">
        <w:rPr>
          <w:i/>
          <w:noProof/>
        </w:rPr>
        <w:t>tak</w:t>
      </w:r>
      <w:r w:rsidR="00D92774" w:rsidRPr="00D92774">
        <w:rPr>
          <w:i/>
          <w:noProof/>
        </w:rPr>
        <w:t xml:space="preserve"> může práce přinést jakési úspory nákladů v daném procesu, čili práci lze hodnotit pozitivně.  </w:t>
      </w:r>
    </w:p>
    <w:p w:rsidR="00D92774" w:rsidRDefault="00D92774" w:rsidP="00750650">
      <w:pPr>
        <w:rPr>
          <w:i/>
          <w:noProof/>
        </w:rPr>
      </w:pPr>
    </w:p>
    <w:p w:rsidR="00D92774" w:rsidRDefault="00D92774" w:rsidP="00750650">
      <w:pPr>
        <w:rPr>
          <w:i/>
          <w:noProof/>
        </w:rPr>
      </w:pPr>
      <w:r>
        <w:rPr>
          <w:i/>
          <w:noProof/>
        </w:rPr>
        <w:t xml:space="preserve">1) Jako náklad procesu i projektu uvažujete s průměrnou hrubou mzdou ve výši 135 Kč, resp. 105 Kč u brigádníka. Lze toto považovat za všechny osobní náklady, které byste měla uvažovat? </w:t>
      </w:r>
    </w:p>
    <w:p w:rsidR="00D92774" w:rsidRDefault="00D92774" w:rsidP="00750650">
      <w:pPr>
        <w:rPr>
          <w:i/>
        </w:rPr>
      </w:pPr>
    </w:p>
    <w:p w:rsidR="00845B98" w:rsidRPr="00AE58C9" w:rsidRDefault="00D92774" w:rsidP="00750650">
      <w:pPr>
        <w:rPr>
          <w:i/>
        </w:rPr>
      </w:pPr>
      <w:r>
        <w:rPr>
          <w:i/>
        </w:rPr>
        <w:t>2) Můžete provést přehledné srovnání původního procesu s novým řešením? Např. v tabulce apod..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0120">
        <w:rPr>
          <w:i/>
        </w:rPr>
      </w:r>
      <w:r w:rsidR="00DD012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92774">
        <w:rPr>
          <w:i/>
          <w:noProof/>
        </w:rPr>
        <w:t>7. května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120" w:rsidRDefault="00DD0120">
      <w:r>
        <w:separator/>
      </w:r>
    </w:p>
  </w:endnote>
  <w:endnote w:type="continuationSeparator" w:id="0">
    <w:p w:rsidR="00DD0120" w:rsidRDefault="00DD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120" w:rsidRDefault="00DD0120">
      <w:r>
        <w:separator/>
      </w:r>
    </w:p>
  </w:footnote>
  <w:footnote w:type="continuationSeparator" w:id="0">
    <w:p w:rsidR="00DD0120" w:rsidRDefault="00DD012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07EC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216D"/>
    <w:rsid w:val="002B5820"/>
    <w:rsid w:val="002D29F5"/>
    <w:rsid w:val="002E04A7"/>
    <w:rsid w:val="002F0528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2211"/>
    <w:rsid w:val="00C9306F"/>
    <w:rsid w:val="00C944DD"/>
    <w:rsid w:val="00CB4E27"/>
    <w:rsid w:val="00CD1219"/>
    <w:rsid w:val="00CE4F35"/>
    <w:rsid w:val="00D4690F"/>
    <w:rsid w:val="00D6236E"/>
    <w:rsid w:val="00D92774"/>
    <w:rsid w:val="00DD0120"/>
    <w:rsid w:val="00DD4A7E"/>
    <w:rsid w:val="00DF1948"/>
    <w:rsid w:val="00DF2926"/>
    <w:rsid w:val="00E1292E"/>
    <w:rsid w:val="00E366A1"/>
    <w:rsid w:val="00E70B85"/>
    <w:rsid w:val="00E70D63"/>
    <w:rsid w:val="00E725B3"/>
    <w:rsid w:val="00EF116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D3D8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3FCE6F-783D-4ED5-BC64-2F2B035D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Novák</cp:lastModifiedBy>
  <cp:revision>3</cp:revision>
  <cp:lastPrinted>2014-07-24T08:52:00Z</cp:lastPrinted>
  <dcterms:created xsi:type="dcterms:W3CDTF">2018-05-09T06:43:00Z</dcterms:created>
  <dcterms:modified xsi:type="dcterms:W3CDTF">2018-05-09T06:44:00Z</dcterms:modified>
</cp:coreProperties>
</file>