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D5E38" w:rsidRPr="007D5E38">
        <w:rPr>
          <w:b/>
          <w:i/>
          <w:sz w:val="22"/>
          <w:szCs w:val="22"/>
        </w:rPr>
        <w:t>Bc. Kamila Schmiedov</w:t>
      </w:r>
      <w:r w:rsidR="007D5E38">
        <w:rPr>
          <w:b/>
          <w:i/>
          <w:sz w:val="22"/>
          <w:szCs w:val="22"/>
        </w:rPr>
        <w:t>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D5E38" w:rsidRPr="007D5E38">
        <w:rPr>
          <w:b/>
          <w:i/>
          <w:sz w:val="22"/>
          <w:szCs w:val="22"/>
        </w:rPr>
        <w:t>Ing. Jiří Bejtkovský, Ph.D</w:t>
      </w:r>
      <w:r w:rsidR="007D5E38">
        <w:rPr>
          <w:b/>
          <w:i/>
          <w:sz w:val="22"/>
          <w:szCs w:val="22"/>
        </w:rPr>
        <w:t>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D5E38" w:rsidRPr="007D5E38">
        <w:rPr>
          <w:b/>
          <w:i/>
          <w:sz w:val="22"/>
          <w:szCs w:val="22"/>
        </w:rPr>
        <w:t>2017/201</w:t>
      </w:r>
      <w:r w:rsidR="007D5E38">
        <w:rPr>
          <w:b/>
          <w:i/>
          <w:sz w:val="22"/>
          <w:szCs w:val="22"/>
        </w:rPr>
        <w:t>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2C73B7" w:rsidRPr="002C73B7">
        <w:rPr>
          <w:b/>
          <w:i/>
          <w:sz w:val="22"/>
          <w:szCs w:val="22"/>
        </w:rPr>
        <w:t>Marketingová strategie fitness centra Contour</w:t>
      </w:r>
      <w:r w:rsidR="002C73B7">
        <w:rPr>
          <w:b/>
          <w:i/>
          <w:sz w:val="22"/>
          <w:szCs w:val="22"/>
        </w:rPr>
        <w:t>s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E434F">
              <w:rPr>
                <w:b/>
                <w:snapToGrid w:val="0"/>
                <w:color w:val="000000"/>
              </w:rPr>
            </w:r>
            <w:r w:rsidR="001E434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434F">
              <w:rPr>
                <w:snapToGrid w:val="0"/>
                <w:color w:val="000000"/>
              </w:rPr>
            </w:r>
            <w:r w:rsidR="001E43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434F">
              <w:rPr>
                <w:snapToGrid w:val="0"/>
                <w:color w:val="000000"/>
              </w:rPr>
            </w:r>
            <w:r w:rsidR="001E43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434F">
              <w:rPr>
                <w:snapToGrid w:val="0"/>
                <w:color w:val="000000"/>
              </w:rPr>
            </w:r>
            <w:r w:rsidR="001E43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E434F">
              <w:rPr>
                <w:b/>
                <w:snapToGrid w:val="0"/>
                <w:color w:val="000000"/>
              </w:rPr>
            </w:r>
            <w:r w:rsidR="001E434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434F">
              <w:rPr>
                <w:snapToGrid w:val="0"/>
                <w:color w:val="000000"/>
              </w:rPr>
            </w:r>
            <w:r w:rsidR="001E43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434F">
              <w:rPr>
                <w:snapToGrid w:val="0"/>
                <w:color w:val="000000"/>
              </w:rPr>
            </w:r>
            <w:r w:rsidR="001E43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434F">
              <w:rPr>
                <w:snapToGrid w:val="0"/>
                <w:color w:val="000000"/>
              </w:rPr>
            </w:r>
            <w:r w:rsidR="001E43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434F">
              <w:rPr>
                <w:snapToGrid w:val="0"/>
                <w:color w:val="000000"/>
              </w:rPr>
            </w:r>
            <w:r w:rsidR="001E43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E434F">
              <w:rPr>
                <w:b/>
                <w:snapToGrid w:val="0"/>
                <w:color w:val="000000"/>
              </w:rPr>
            </w:r>
            <w:r w:rsidR="001E434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434F">
              <w:rPr>
                <w:snapToGrid w:val="0"/>
                <w:color w:val="000000"/>
              </w:rPr>
            </w:r>
            <w:r w:rsidR="001E43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434F">
              <w:rPr>
                <w:snapToGrid w:val="0"/>
                <w:color w:val="000000"/>
              </w:rPr>
            </w:r>
            <w:r w:rsidR="001E43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434F">
              <w:rPr>
                <w:snapToGrid w:val="0"/>
                <w:color w:val="000000"/>
              </w:rPr>
            </w:r>
            <w:r w:rsidR="001E43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E434F">
              <w:rPr>
                <w:b/>
                <w:snapToGrid w:val="0"/>
                <w:color w:val="000000"/>
              </w:rPr>
            </w:r>
            <w:r w:rsidR="001E434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434F">
              <w:rPr>
                <w:snapToGrid w:val="0"/>
                <w:color w:val="000000"/>
              </w:rPr>
            </w:r>
            <w:r w:rsidR="001E43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434F">
              <w:rPr>
                <w:snapToGrid w:val="0"/>
                <w:color w:val="000000"/>
              </w:rPr>
            </w:r>
            <w:r w:rsidR="001E43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434F">
              <w:rPr>
                <w:snapToGrid w:val="0"/>
                <w:color w:val="000000"/>
              </w:rPr>
            </w:r>
            <w:r w:rsidR="001E43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434F">
              <w:rPr>
                <w:snapToGrid w:val="0"/>
                <w:color w:val="000000"/>
              </w:rPr>
            </w:r>
            <w:r w:rsidR="001E43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434F">
              <w:rPr>
                <w:snapToGrid w:val="0"/>
                <w:color w:val="000000"/>
              </w:rPr>
            </w:r>
            <w:r w:rsidR="001E43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E434F">
              <w:rPr>
                <w:b/>
                <w:snapToGrid w:val="0"/>
                <w:color w:val="000000"/>
              </w:rPr>
            </w:r>
            <w:r w:rsidR="001E434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434F">
              <w:rPr>
                <w:snapToGrid w:val="0"/>
                <w:color w:val="000000"/>
              </w:rPr>
            </w:r>
            <w:r w:rsidR="001E43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434F">
              <w:rPr>
                <w:snapToGrid w:val="0"/>
                <w:color w:val="000000"/>
              </w:rPr>
            </w:r>
            <w:r w:rsidR="001E43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434F">
              <w:rPr>
                <w:snapToGrid w:val="0"/>
                <w:color w:val="000000"/>
              </w:rPr>
            </w:r>
            <w:r w:rsidR="001E43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434F">
              <w:rPr>
                <w:snapToGrid w:val="0"/>
                <w:color w:val="000000"/>
              </w:rPr>
            </w:r>
            <w:r w:rsidR="001E43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434F">
              <w:rPr>
                <w:snapToGrid w:val="0"/>
                <w:color w:val="000000"/>
              </w:rPr>
            </w:r>
            <w:r w:rsidR="001E43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434F">
              <w:rPr>
                <w:snapToGrid w:val="0"/>
                <w:color w:val="000000"/>
              </w:rPr>
            </w:r>
            <w:r w:rsidR="001E43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E434F">
              <w:rPr>
                <w:b/>
                <w:snapToGrid w:val="0"/>
                <w:color w:val="000000"/>
              </w:rPr>
            </w:r>
            <w:r w:rsidR="001E434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434F">
              <w:rPr>
                <w:snapToGrid w:val="0"/>
                <w:color w:val="000000"/>
              </w:rPr>
            </w:r>
            <w:r w:rsidR="001E43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434F">
              <w:rPr>
                <w:snapToGrid w:val="0"/>
                <w:color w:val="000000"/>
              </w:rPr>
            </w:r>
            <w:r w:rsidR="001E43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434F">
              <w:rPr>
                <w:snapToGrid w:val="0"/>
                <w:color w:val="000000"/>
              </w:rPr>
            </w:r>
            <w:r w:rsidR="001E43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434F">
              <w:rPr>
                <w:snapToGrid w:val="0"/>
                <w:color w:val="000000"/>
              </w:rPr>
            </w:r>
            <w:r w:rsidR="001E43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434F">
              <w:rPr>
                <w:snapToGrid w:val="0"/>
                <w:color w:val="000000"/>
              </w:rPr>
            </w:r>
            <w:r w:rsidR="001E434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37219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7219D">
              <w:rPr>
                <w:b/>
                <w:noProof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CC6DD1" w:rsidRPr="00CC6DD1" w:rsidRDefault="001C1C93" w:rsidP="00CC6DD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C6DD1" w:rsidRPr="00CC6DD1">
        <w:rPr>
          <w:i/>
          <w:noProof/>
        </w:rPr>
        <w:t>Diplomová práce se zabývá marketingovou strategií fitness centra Contours. Téma DP je zajímavé a aktuální mimo jiné také z toho důvodu, že trendem dnešní moderní doby je péče o zdravý životní styl, dostatečný pohyb či zdravou stravu. Kapitola zaměřená na cíle a metody zpracování DP mohla být zpracována jasněji a konkrétněji. Teoretická část DP je zpracována přehledně. Jednotlivé kapitoly tvoří ucelenou logickou strukturu celého výzkumného problému. Praktická část DP, analýza, začíná představením fitness centra Contours. V rámci realizovaného benchmarkingu mohlo být využito váhy kritéria, čímž by se získané výsledky více zpřesnily. V rámci PESTLE analýzy mohl být uveden dopad jednotlivých faktorů na fitness centrum Contours. V dotazníkovém šetření postrádám výzkumné hypotézy či otázky, které by byly prostřednictvím kvantitativního výzkumu verifikovány nebo zodpovězeny. Praktická část DP, analýza, je zakončena grafickou interpretací otázek obsažených v dotazníkovém šetření, ale není vůbec zřejmé, co z celé této části DP konkrétně pro fitness centrum Contours vyplývá. Navržený projekt vychází z výsledků praktické části DP, analýzy, a v podstatě obsahuje veškeré náležitosti nutné k jeho implementaci do praxe. Formálně lze DP vytknout chybné označení popisků obrázků či tabulek a čtyřúrovňové číslování.</w:t>
      </w:r>
    </w:p>
    <w:p w:rsidR="00CC6DD1" w:rsidRPr="00CC6DD1" w:rsidRDefault="00CC6DD1" w:rsidP="00CC6DD1">
      <w:pPr>
        <w:rPr>
          <w:i/>
          <w:noProof/>
        </w:rPr>
      </w:pPr>
      <w:r w:rsidRPr="00CC6DD1">
        <w:rPr>
          <w:i/>
          <w:noProof/>
        </w:rPr>
        <w:t>I přes výše uvedené nedostatky hodnotím DP jako kvalitně zpracovanou a doporučuji DP k</w:t>
      </w:r>
      <w:r w:rsidR="001E434F">
        <w:rPr>
          <w:i/>
          <w:noProof/>
        </w:rPr>
        <w:t> </w:t>
      </w:r>
      <w:r w:rsidRPr="00CC6DD1">
        <w:rPr>
          <w:i/>
          <w:noProof/>
        </w:rPr>
        <w:t>obhajobě</w:t>
      </w:r>
      <w:r w:rsidR="001E434F">
        <w:rPr>
          <w:i/>
          <w:noProof/>
        </w:rPr>
        <w:t>.</w:t>
      </w:r>
    </w:p>
    <w:p w:rsidR="00CC6DD1" w:rsidRPr="00CC6DD1" w:rsidRDefault="00CC6DD1" w:rsidP="00CC6DD1">
      <w:pPr>
        <w:rPr>
          <w:i/>
          <w:noProof/>
        </w:rPr>
      </w:pPr>
    </w:p>
    <w:p w:rsidR="00CC6DD1" w:rsidRPr="00CC6DD1" w:rsidRDefault="00CC6DD1" w:rsidP="00CC6DD1">
      <w:pPr>
        <w:rPr>
          <w:i/>
          <w:noProof/>
        </w:rPr>
      </w:pPr>
      <w:r w:rsidRPr="00CC6DD1">
        <w:rPr>
          <w:i/>
          <w:noProof/>
        </w:rPr>
        <w:t>Otázky k obhajobě:</w:t>
      </w:r>
    </w:p>
    <w:p w:rsidR="00CC6DD1" w:rsidRPr="00CC6DD1" w:rsidRDefault="00CC6DD1" w:rsidP="00CC6DD1">
      <w:pPr>
        <w:rPr>
          <w:i/>
          <w:noProof/>
        </w:rPr>
      </w:pPr>
      <w:r w:rsidRPr="00CC6DD1">
        <w:rPr>
          <w:i/>
          <w:noProof/>
        </w:rPr>
        <w:t xml:space="preserve">1. Jakým způsobem byly stanoveny náklady brigádnic (CZK 70/hodina), které budou hlídat děti v dětském koutku? Jaká je v současné době výše minimální mzdy v České republice </w:t>
      </w:r>
      <w:r w:rsidR="001E434F">
        <w:rPr>
          <w:i/>
          <w:noProof/>
        </w:rPr>
        <w:t>z</w:t>
      </w:r>
      <w:r w:rsidRPr="00CC6DD1">
        <w:rPr>
          <w:i/>
          <w:noProof/>
        </w:rPr>
        <w:t>a jednu hodinu? Zjišťovala si také diplomantka výši hodinové mzdy související s brigádami ve Zlíně či Zlínském kraji</w:t>
      </w:r>
      <w:r w:rsidR="001E434F">
        <w:rPr>
          <w:i/>
          <w:noProof/>
        </w:rPr>
        <w:t>?</w:t>
      </w:r>
      <w:bookmarkStart w:id="8" w:name="_GoBack"/>
      <w:bookmarkEnd w:id="8"/>
    </w:p>
    <w:p w:rsidR="00845B98" w:rsidRPr="00AE58C9" w:rsidRDefault="00CC6DD1" w:rsidP="00CC6DD1">
      <w:pPr>
        <w:rPr>
          <w:i/>
        </w:rPr>
      </w:pPr>
      <w:r w:rsidRPr="00CC6DD1">
        <w:rPr>
          <w:i/>
          <w:noProof/>
        </w:rPr>
        <w:t>2. V jaké fázi je nyní implementace DP? Co se podařilo realizovat, kde se objevila úskalí a jakým způsobem byla řešena?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E434F">
        <w:rPr>
          <w:i/>
        </w:rPr>
      </w:r>
      <w:r w:rsidR="001E434F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7D5E38" w:rsidRPr="007D5E38">
        <w:rPr>
          <w:i/>
        </w:rPr>
        <w:t>08. května 201</w:t>
      </w:r>
      <w:r w:rsidR="007D5E38">
        <w:rPr>
          <w:i/>
        </w:rPr>
        <w:t>8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B8" w:rsidRDefault="004E2FB8">
      <w:r>
        <w:separator/>
      </w:r>
    </w:p>
  </w:endnote>
  <w:endnote w:type="continuationSeparator" w:id="0">
    <w:p w:rsidR="004E2FB8" w:rsidRDefault="004E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B8" w:rsidRDefault="004E2FB8">
      <w:r>
        <w:separator/>
      </w:r>
    </w:p>
  </w:footnote>
  <w:footnote w:type="continuationSeparator" w:id="0">
    <w:p w:rsidR="004E2FB8" w:rsidRDefault="004E2FB8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309F"/>
    <w:rsid w:val="0010627E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1E434F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C73B7"/>
    <w:rsid w:val="002D29F5"/>
    <w:rsid w:val="002E04A7"/>
    <w:rsid w:val="00314823"/>
    <w:rsid w:val="003458ED"/>
    <w:rsid w:val="00347E98"/>
    <w:rsid w:val="003526FB"/>
    <w:rsid w:val="0037219D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B2721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5E38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C6DD1"/>
    <w:rsid w:val="00CD1219"/>
    <w:rsid w:val="00CE4F35"/>
    <w:rsid w:val="00D4690F"/>
    <w:rsid w:val="00D6236E"/>
    <w:rsid w:val="00D65AD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E232F5B-34B7-4B16-94F9-3A669B9B3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712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user</cp:lastModifiedBy>
  <cp:revision>15</cp:revision>
  <cp:lastPrinted>2014-07-24T08:52:00Z</cp:lastPrinted>
  <dcterms:created xsi:type="dcterms:W3CDTF">2018-04-24T10:13:00Z</dcterms:created>
  <dcterms:modified xsi:type="dcterms:W3CDTF">2018-05-08T18:28:00Z</dcterms:modified>
</cp:coreProperties>
</file>