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55A8F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3D71">
        <w:rPr>
          <w:b/>
          <w:i/>
          <w:sz w:val="22"/>
          <w:szCs w:val="22"/>
        </w:rPr>
        <w:t>Bc. Aneta Kořínková</w:t>
      </w:r>
      <w:r w:rsidR="00C27CD4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55A8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JUDr. Olga Kapplová, Ph.D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73D71">
        <w:rPr>
          <w:b/>
          <w:i/>
          <w:sz w:val="22"/>
          <w:szCs w:val="22"/>
        </w:rPr>
        <w:t>Projekt vymáhání obecních pohledávek města Moravské Budějovice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b/>
                <w:snapToGrid w:val="0"/>
                <w:color w:val="000000"/>
              </w:rPr>
            </w:r>
            <w:r w:rsidR="00F55A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b/>
                <w:snapToGrid w:val="0"/>
                <w:color w:val="000000"/>
              </w:rPr>
            </w:r>
            <w:r w:rsidR="00F55A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b/>
                <w:snapToGrid w:val="0"/>
                <w:color w:val="000000"/>
              </w:rPr>
            </w:r>
            <w:r w:rsidR="00F55A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b/>
                <w:snapToGrid w:val="0"/>
                <w:color w:val="000000"/>
              </w:rPr>
            </w:r>
            <w:r w:rsidR="00F55A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b/>
                <w:snapToGrid w:val="0"/>
                <w:color w:val="000000"/>
              </w:rPr>
            </w:r>
            <w:r w:rsidR="00F55A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b/>
                <w:snapToGrid w:val="0"/>
                <w:color w:val="000000"/>
              </w:rPr>
            </w:r>
            <w:r w:rsidR="00F55A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5A8F">
              <w:rPr>
                <w:snapToGrid w:val="0"/>
                <w:color w:val="000000"/>
              </w:rPr>
            </w:r>
            <w:r w:rsidR="00F55A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21E4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3D71">
              <w:rPr>
                <w:b/>
                <w:snapToGrid w:val="0"/>
                <w:color w:val="000000"/>
              </w:rPr>
              <w:t>2</w:t>
            </w:r>
            <w:r w:rsidR="00903F4D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1E4A">
        <w:rPr>
          <w:i/>
        </w:rPr>
        <w:t>Studentka v diplomové práci osvědčila znalosti problematiky</w:t>
      </w:r>
      <w:r w:rsidR="00073D71">
        <w:rPr>
          <w:i/>
        </w:rPr>
        <w:t>.</w:t>
      </w:r>
      <w:r w:rsidR="00C21E4A">
        <w:rPr>
          <w:i/>
        </w:rPr>
        <w:t xml:space="preserve"> Práce je </w:t>
      </w:r>
      <w:r w:rsidR="00073D71">
        <w:rPr>
          <w:i/>
        </w:rPr>
        <w:t>rozdělena do dvou částí a to teoretické - zabývající se charakteristikou obce, hospodařením obce</w:t>
      </w:r>
      <w:r w:rsidR="00113190">
        <w:rPr>
          <w:i/>
        </w:rPr>
        <w:t>, pohledávkami jejich rozdělením a zajištěním. Praktická část je zaměřena již na činnost konkrétní obce a to Moravské Budějovice a proces vymáhání t</w:t>
      </w:r>
      <w:r w:rsidR="00903F4D">
        <w:rPr>
          <w:i/>
        </w:rPr>
        <w:t>ě</w:t>
      </w:r>
      <w:r w:rsidR="00113190">
        <w:rPr>
          <w:i/>
        </w:rPr>
        <w:t xml:space="preserve">chto pohledávek. Diplomová práce je zpracována dle </w:t>
      </w:r>
      <w:r w:rsidR="005E666E">
        <w:rPr>
          <w:i/>
          <w:noProof/>
        </w:rPr>
        <w:t>standardních postupů.</w:t>
      </w:r>
      <w:r w:rsidR="00113190">
        <w:rPr>
          <w:i/>
          <w:noProof/>
        </w:rPr>
        <w:t xml:space="preserve"> Práce vykazuje určité nedostatky a to ať již pravopisné</w:t>
      </w:r>
      <w:r w:rsidR="00903F4D">
        <w:rPr>
          <w:i/>
          <w:noProof/>
        </w:rPr>
        <w:t xml:space="preserve"> </w:t>
      </w:r>
      <w:r w:rsidR="00113190">
        <w:rPr>
          <w:i/>
          <w:noProof/>
        </w:rPr>
        <w:t>např. str. 14 - označení roku vydání  u Listiny základních práv a svobod, nedokončená věta na str. 54, odst. 1,str. 89 věta první,  dále nesprávnosti zjištěné v literatuře nebo právních předpisech, např. str. 23 - právo promlčení bylo sjednoceno novým obč. zákonem, ( odkaz na dnes již neplatnou literaturu , str. 37 výše soudních poplatků - pol. 21 sazebníku dle zákona č. 549/1991 Sb. o soudních poplatcích, v platném znění</w:t>
      </w:r>
      <w:r w:rsidR="00903F4D">
        <w:rPr>
          <w:i/>
          <w:noProof/>
        </w:rPr>
        <w:t>, je nesprávně uvedena</w:t>
      </w:r>
      <w:r w:rsidR="00113190">
        <w:rPr>
          <w:i/>
          <w:noProof/>
        </w:rPr>
        <w:t xml:space="preserve">. V závěrečné kapitole navrhuje studentka možná řešení ke snížení pohledávek  města.  Jedním z nich je např. poskytnutí daru jako motivace občana - dlužníka. </w:t>
      </w:r>
      <w:r w:rsidR="00903F4D">
        <w:rPr>
          <w:i/>
          <w:noProof/>
        </w:rPr>
        <w:t>Vzhledem k tomu, že jak napsala v teoretické části, musí se obec chovat jako řádný hospodář, nebylo by poskytnutí daru plýtváním peněz obce? Bylo by možné vymáhat pohledávky i přes celní správu?</w:t>
      </w:r>
      <w:r w:rsidR="00B3336E">
        <w:rPr>
          <w:i/>
          <w:noProof/>
        </w:rPr>
        <w:t xml:space="preserve"> </w:t>
      </w:r>
      <w:r w:rsidR="005E666E">
        <w:rPr>
          <w:i/>
          <w:noProof/>
        </w:rPr>
        <w:t xml:space="preserve"> 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55A8F">
        <w:rPr>
          <w:i/>
        </w:rPr>
      </w:r>
      <w:r w:rsidR="00F55A8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5A8F">
        <w:rPr>
          <w:i/>
        </w:rPr>
      </w:r>
      <w:r w:rsidR="00F55A8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73D71">
        <w:rPr>
          <w:i/>
        </w:rPr>
        <w:t>4. 9.</w:t>
      </w:r>
      <w:r w:rsidR="005E666E">
        <w:rPr>
          <w:i/>
          <w:noProof/>
        </w:rPr>
        <w:t>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55A8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8F" w:rsidRDefault="00F55A8F">
      <w:r>
        <w:separator/>
      </w:r>
    </w:p>
  </w:endnote>
  <w:endnote w:type="continuationSeparator" w:id="0">
    <w:p w:rsidR="00F55A8F" w:rsidRDefault="00F5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8F" w:rsidRDefault="00F55A8F">
      <w:r>
        <w:separator/>
      </w:r>
    </w:p>
  </w:footnote>
  <w:footnote w:type="continuationSeparator" w:id="0">
    <w:p w:rsidR="00F55A8F" w:rsidRDefault="00F55A8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3D71"/>
    <w:rsid w:val="00074A7D"/>
    <w:rsid w:val="00095B54"/>
    <w:rsid w:val="000C21A9"/>
    <w:rsid w:val="000E1EDC"/>
    <w:rsid w:val="00107EC6"/>
    <w:rsid w:val="00113190"/>
    <w:rsid w:val="00124BFC"/>
    <w:rsid w:val="00132C42"/>
    <w:rsid w:val="00133D44"/>
    <w:rsid w:val="0016014F"/>
    <w:rsid w:val="001744E5"/>
    <w:rsid w:val="001A6F9F"/>
    <w:rsid w:val="001B5B85"/>
    <w:rsid w:val="001C1C93"/>
    <w:rsid w:val="001C63CD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91A6A"/>
    <w:rsid w:val="005A16E2"/>
    <w:rsid w:val="005A3124"/>
    <w:rsid w:val="005B2F76"/>
    <w:rsid w:val="005C64F3"/>
    <w:rsid w:val="005E1278"/>
    <w:rsid w:val="005E666E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0663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3F4D"/>
    <w:rsid w:val="00935EF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336E"/>
    <w:rsid w:val="00B6346A"/>
    <w:rsid w:val="00BF6B5D"/>
    <w:rsid w:val="00C21E4A"/>
    <w:rsid w:val="00C2327A"/>
    <w:rsid w:val="00C27CD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73B3"/>
    <w:rsid w:val="00F30FB7"/>
    <w:rsid w:val="00F506F8"/>
    <w:rsid w:val="00F55A8F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D16124-109A-497B-99A5-D6C67A35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F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D52492-28A7-4B42-9884-6B9A6D0B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2017-09-04T10:59:00Z</cp:lastPrinted>
  <dcterms:created xsi:type="dcterms:W3CDTF">2017-09-04T11:27:00Z</dcterms:created>
  <dcterms:modified xsi:type="dcterms:W3CDTF">2017-09-04T11:27:00Z</dcterms:modified>
</cp:coreProperties>
</file>