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6B5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EA6B5A">
              <w:rPr>
                <w:rFonts w:ascii="Times New Roman" w:hAnsi="Times New Roman" w:cs="Times New Roman"/>
                <w:b/>
              </w:rPr>
              <w:t>Holek Martin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6B5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6B5A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6B5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6B5A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6B5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6B5A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6B5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6B5A">
              <w:rPr>
                <w:rFonts w:ascii="Times New Roman" w:hAnsi="Times New Roman" w:cs="Times New Roman"/>
              </w:rPr>
              <w:t>Ing. Pavel Urbánek,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6B5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6B5A">
              <w:rPr>
                <w:rFonts w:ascii="Times New Roman" w:hAnsi="Times New Roman" w:cs="Times New Roman"/>
              </w:rPr>
              <w:t>Ing. Antonín Minařík,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EA6B5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EA6B5A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EA6B5A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EA6B5A">
              <w:rPr>
                <w:rFonts w:ascii="Times New Roman" w:hAnsi="Times New Roman" w:cs="Times New Roman"/>
                <w:sz w:val="24"/>
              </w:rPr>
              <w:t>Materiálový tisk pokročilých systémů pro polymerní elektroniku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C440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C440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C440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C440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C440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C440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C440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C440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C440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C440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C440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C440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C440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C440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EC440C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EC440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EC440C">
              <w:rPr>
                <w:rFonts w:ascii="Times New Roman" w:hAnsi="Times New Roman" w:cs="Times New Roman"/>
                <w:b/>
                <w:sz w:val="28"/>
              </w:rPr>
            </w:r>
            <w:r w:rsidR="00EC440C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77FF" w:rsidRDefault="007E7A9D" w:rsidP="00AB77FF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B77FF">
              <w:t xml:space="preserve">Předložená diplomová práce se zabývá přípravou částic grafen oxidu a jejich dispergací do vodného prostředí, </w:t>
            </w:r>
            <w:r w:rsidR="00E30760">
              <w:t xml:space="preserve">tak </w:t>
            </w:r>
            <w:r w:rsidR="00AB77FF">
              <w:t xml:space="preserve">aby byl umožněn materiálový tisk pomocí inkjetové technologie. Řešená problematika je velmi zajímavá a aktuální. Teoretická část práce je přehledně zpracována a poskytuje čtenáři náhled do řešené problematiky. Z formálního hlediska nepovažuji za </w:t>
            </w:r>
            <w:r w:rsidR="00A4473F">
              <w:t>vhodné</w:t>
            </w:r>
            <w:r w:rsidR="00AB77FF">
              <w:t xml:space="preserve"> v seznamu klíčových slov uvádět zkraty, které dublují názvy zde již uvedené.  V textu teoretické části chybí odkazování na některé obrázky (obr. 4 až 8). Za velmi slabou považuji část věnovanou popisu experimentů, respektive měřících a charakterizačních technik. V některých případech chybí popis důležitých proměnných, jako jsou koncentrace, teploty, časy. To znamená, že některé experimenty podle dat uvedených v diplomové práci nelze reprodukovat. Stejně, tak by bylo záhodno lépe definovat parametry tisku na straně 35. </w:t>
            </w:r>
            <w:r w:rsidR="00E30760">
              <w:t>O</w:t>
            </w:r>
            <w:r w:rsidR="00AB77FF">
              <w:t>br</w:t>
            </w:r>
            <w:r w:rsidR="00E30760">
              <w:t>ázek</w:t>
            </w:r>
            <w:r w:rsidR="00AB77FF">
              <w:t xml:space="preserve"> 13 </w:t>
            </w:r>
            <w:r w:rsidR="00E30760">
              <w:t>by mohl být</w:t>
            </w:r>
            <w:r w:rsidR="00AB77FF">
              <w:t xml:space="preserve"> přehlednější, kdyby autor uvedl hodnoty na jednotlivých osách v mPa.s nebo mN/m, jak</w:t>
            </w:r>
            <w:r w:rsidR="00E30760">
              <w:t xml:space="preserve"> je běžně zvykem</w:t>
            </w:r>
            <w:r w:rsidR="00AB77FF">
              <w:t xml:space="preserve">. Na straně </w:t>
            </w:r>
            <w:r w:rsidR="00E30760">
              <w:t xml:space="preserve">44 </w:t>
            </w:r>
            <w:r w:rsidR="00AB77FF">
              <w:t>píšete, že byly připraveny nízko koncentrované suspenze grafen oxidu (GO), nikde však neuvádíte, o jaké koncentrace se jednalo, což opět vypovídá o nedostatečném popisu experimentu. U popisu obrázku 17 uvádíte, že zobrazená částice představuje individuální plát GO. Přesnější by bylo tvrdit, že pozorujeme několik atomárních vrstev GO, vzhledem k pozorovanému převýšení 3 až 4 nm. Dále bych rozhodně v textu netvrdil, že AFM je vhodné použít pouze pro charakterizaci povrchové topografie, zatímco SEM může být použito pro komplexní stanovení struktury. Nebylo by špatné, nějakým způsobem v práci charakterizovat vlastnosti a vzhled povrchů, na který</w:t>
            </w:r>
            <w:r w:rsidR="00483B73">
              <w:t>ch</w:t>
            </w:r>
            <w:r w:rsidR="00AB77FF">
              <w:t xml:space="preserve"> byl prováděn materiálový tisk. </w:t>
            </w:r>
          </w:p>
          <w:p w:rsidR="00A3668A" w:rsidRPr="00A3668A" w:rsidRDefault="00AB77FF" w:rsidP="00AB77FF">
            <w:pPr>
              <w:rPr>
                <w:rFonts w:ascii="Times New Roman" w:hAnsi="Times New Roman" w:cs="Times New Roman"/>
                <w:sz w:val="24"/>
              </w:rPr>
            </w:pPr>
            <w:r>
              <w:t>Přes všechny uvedené výtky hodnotím práci jako přehledně zpracovanou a zajímavou, proto ji doporučuji k 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73F" w:rsidRDefault="007E7A9D" w:rsidP="00A4473F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A4473F">
              <w:t>1. Z tabulky 3 na straně 35, není jasné, jak se autor dostal ke koncentraci 3,3 mg/ml v případě Ink2 po druhém kroku míchání. Můžete to vysvětlit?</w:t>
            </w:r>
          </w:p>
          <w:p w:rsidR="00A4473F" w:rsidRDefault="00A4473F" w:rsidP="00A4473F">
            <w:r>
              <w:t>2. Můžete popsat postup přípravy, metody (režimy) a parametry charakterizace vzorků pomocí SEM, AFM a tensiometru?</w:t>
            </w:r>
          </w:p>
          <w:p w:rsidR="00A4473F" w:rsidRDefault="00A4473F" w:rsidP="00A4473F">
            <w:r>
              <w:t>3. Z obr. 14 je patrné, že povrchové napětí ve všech případech klesá v čase. Čím by jste tento jev vysvětlil? Vysvětlení spojené se sedimentací částic je značně nepravděpodobné. Jak mohou částice klesající ke dnu ovlivnit povrchové napětí na fázovém rozhraní kapalina/plyn? Stejně tak</w:t>
            </w:r>
            <w:r w:rsidR="00E30760">
              <w:t xml:space="preserve"> tvrzení,</w:t>
            </w:r>
            <w:r>
              <w:t xml:space="preserve"> že </w:t>
            </w:r>
            <w:r w:rsidR="00E24FA5">
              <w:t>v důsledku</w:t>
            </w:r>
            <w:r>
              <w:t xml:space="preserve"> potlačen</w:t>
            </w:r>
            <w:r w:rsidR="00483B73">
              <w:t>í</w:t>
            </w:r>
            <w:r>
              <w:t xml:space="preserve"> sedimentace</w:t>
            </w:r>
            <w:r w:rsidR="00E24FA5">
              <w:t xml:space="preserve"> částic zaznamenáváme</w:t>
            </w:r>
            <w:r>
              <w:t xml:space="preserve"> podobný trend poklesu povrchového napětí v čase.</w:t>
            </w:r>
          </w:p>
          <w:p w:rsidR="00A4473F" w:rsidRDefault="00A4473F" w:rsidP="00A4473F">
            <w:r>
              <w:t>4. V tabulce 4 uvádíte průměrnou hodnotu povrchového napětí. Jak byla tato hodnota stanovena?</w:t>
            </w:r>
          </w:p>
          <w:p w:rsidR="00A4473F" w:rsidRDefault="00A4473F" w:rsidP="00A4473F">
            <w:r>
              <w:t>5. Na straně 45 píšete, že SEM je vhodnější pro zobrazování větších ploch, což je částečně pravda, nicméně porovnání obr. 17 a 18 tomu příliš nenapovídá</w:t>
            </w:r>
            <w:r w:rsidR="00483B73">
              <w:t>.</w:t>
            </w:r>
            <w:r>
              <w:t xml:space="preserve"> Proč nebylo pomocí AFM zobrazeno více částic</w:t>
            </w:r>
            <w:r w:rsidR="00E24FA5">
              <w:t xml:space="preserve"> GO</w:t>
            </w:r>
            <w:r>
              <w:t>? Jaké jsou typické skenovací rozsahy AFM a SEM?</w:t>
            </w:r>
          </w:p>
          <w:p w:rsidR="00A4473F" w:rsidRDefault="00A4473F" w:rsidP="00A4473F">
            <w:r>
              <w:t xml:space="preserve">6. Jaký typ elektronové mikroskopie by jste použil pro komplexní stanovení struktury? </w:t>
            </w:r>
          </w:p>
          <w:p w:rsidR="00A4473F" w:rsidRDefault="00A4473F" w:rsidP="00A4473F">
            <w:r>
              <w:t>7. Jaké informace o vzorku kromě povrchové topografie můžeme získat pomocí AFM?</w:t>
            </w:r>
          </w:p>
          <w:p w:rsidR="00A3668A" w:rsidRDefault="00A4473F" w:rsidP="00A4473F">
            <w:r>
              <w:t>8. Nikde v textu neuvádíte, jak byla vysoká vrstva natisknuté vrstvy</w:t>
            </w:r>
            <w:r w:rsidR="00E24FA5">
              <w:t xml:space="preserve"> GO</w:t>
            </w:r>
            <w:r>
              <w:t xml:space="preserve"> na nosném substrátu. Může tento parametr ovlivňovat měřený signál daného senzoru?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EA6B5A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proofErr w:type="gramStart"/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EA6B5A">
        <w:t>2.6.2017</w:t>
      </w:r>
      <w:proofErr w:type="gramEnd"/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40C" w:rsidRDefault="00EC440C" w:rsidP="006D48B2">
      <w:pPr>
        <w:spacing w:after="0" w:line="240" w:lineRule="auto"/>
      </w:pPr>
      <w:r>
        <w:separator/>
      </w:r>
    </w:p>
  </w:endnote>
  <w:endnote w:type="continuationSeparator" w:id="0">
    <w:p w:rsidR="00EC440C" w:rsidRDefault="00EC440C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0D2613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0D2613">
      <w:rPr>
        <w:rStyle w:val="slostrnky"/>
        <w:noProof/>
        <w:sz w:val="20"/>
        <w:szCs w:val="20"/>
      </w:rPr>
      <w:t>3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40C" w:rsidRDefault="00EC440C" w:rsidP="006D48B2">
      <w:pPr>
        <w:spacing w:after="0" w:line="240" w:lineRule="auto"/>
      </w:pPr>
      <w:r>
        <w:separator/>
      </w:r>
    </w:p>
  </w:footnote>
  <w:footnote w:type="continuationSeparator" w:id="0">
    <w:p w:rsidR="00EC440C" w:rsidRDefault="00EC440C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D2613"/>
    <w:rsid w:val="00197BF8"/>
    <w:rsid w:val="002507C0"/>
    <w:rsid w:val="00281A28"/>
    <w:rsid w:val="002E0174"/>
    <w:rsid w:val="00372AD0"/>
    <w:rsid w:val="003A6454"/>
    <w:rsid w:val="00455546"/>
    <w:rsid w:val="00483B73"/>
    <w:rsid w:val="005E05DB"/>
    <w:rsid w:val="005F2D24"/>
    <w:rsid w:val="00683030"/>
    <w:rsid w:val="006D48B2"/>
    <w:rsid w:val="00735679"/>
    <w:rsid w:val="007E7A9D"/>
    <w:rsid w:val="008527D7"/>
    <w:rsid w:val="00912611"/>
    <w:rsid w:val="009E628A"/>
    <w:rsid w:val="00A3668A"/>
    <w:rsid w:val="00A4473F"/>
    <w:rsid w:val="00AB41E8"/>
    <w:rsid w:val="00AB77FF"/>
    <w:rsid w:val="00C34FE5"/>
    <w:rsid w:val="00D465A9"/>
    <w:rsid w:val="00D9546B"/>
    <w:rsid w:val="00E24FA5"/>
    <w:rsid w:val="00E30760"/>
    <w:rsid w:val="00EA6B5A"/>
    <w:rsid w:val="00EC440C"/>
    <w:rsid w:val="00EC5BA3"/>
    <w:rsid w:val="00F864E6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C5CA5-88CC-4EFD-8A82-F43B3D1CD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2017-06-05T10:15:00Z</cp:lastPrinted>
  <dcterms:created xsi:type="dcterms:W3CDTF">2017-06-05T12:25:00Z</dcterms:created>
  <dcterms:modified xsi:type="dcterms:W3CDTF">2017-06-05T12:25:00Z</dcterms:modified>
</cp:coreProperties>
</file>