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61487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B2756">
        <w:rPr>
          <w:b/>
          <w:i/>
          <w:sz w:val="22"/>
          <w:szCs w:val="22"/>
        </w:rPr>
        <w:t>Nicola Šimoník</w:t>
      </w:r>
      <w:r w:rsidR="00655FA4">
        <w:rPr>
          <w:b/>
          <w:i/>
          <w:sz w:val="22"/>
          <w:szCs w:val="22"/>
        </w:rPr>
        <w:t>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61487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55FA4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55FA4">
        <w:rPr>
          <w:b/>
          <w:i/>
          <w:sz w:val="22"/>
          <w:szCs w:val="22"/>
        </w:rPr>
        <w:t>2016/17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55FA4">
        <w:rPr>
          <w:b/>
          <w:i/>
          <w:sz w:val="22"/>
          <w:szCs w:val="22"/>
        </w:rPr>
        <w:t xml:space="preserve">Analýza </w:t>
      </w:r>
      <w:r w:rsidR="00EB2756">
        <w:rPr>
          <w:b/>
          <w:i/>
          <w:sz w:val="22"/>
          <w:szCs w:val="22"/>
        </w:rPr>
        <w:t>přechodu z daňové evidence na účetnictví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1487">
              <w:rPr>
                <w:b/>
                <w:snapToGrid w:val="0"/>
                <w:color w:val="000000"/>
              </w:rPr>
            </w:r>
            <w:r w:rsidR="00F614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487">
              <w:rPr>
                <w:snapToGrid w:val="0"/>
                <w:color w:val="000000"/>
              </w:rPr>
            </w:r>
            <w:r w:rsidR="00F61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756">
              <w:rPr>
                <w:snapToGrid w:val="0"/>
                <w:color w:val="000000"/>
              </w:rPr>
            </w:r>
            <w:r w:rsidR="00F61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487">
              <w:rPr>
                <w:snapToGrid w:val="0"/>
                <w:color w:val="000000"/>
              </w:rPr>
            </w:r>
            <w:r w:rsidR="00F61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2756">
              <w:rPr>
                <w:b/>
                <w:snapToGrid w:val="0"/>
                <w:color w:val="000000"/>
              </w:rPr>
            </w:r>
            <w:r w:rsidR="00F614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487">
              <w:rPr>
                <w:snapToGrid w:val="0"/>
                <w:color w:val="000000"/>
              </w:rPr>
            </w:r>
            <w:r w:rsidR="00F61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487">
              <w:rPr>
                <w:snapToGrid w:val="0"/>
                <w:color w:val="000000"/>
              </w:rPr>
            </w:r>
            <w:r w:rsidR="00F61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487">
              <w:rPr>
                <w:snapToGrid w:val="0"/>
                <w:color w:val="000000"/>
              </w:rPr>
            </w:r>
            <w:r w:rsidR="00F61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487">
              <w:rPr>
                <w:snapToGrid w:val="0"/>
                <w:color w:val="000000"/>
              </w:rPr>
            </w:r>
            <w:r w:rsidR="00F61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1487">
              <w:rPr>
                <w:b/>
                <w:snapToGrid w:val="0"/>
                <w:color w:val="000000"/>
              </w:rPr>
            </w:r>
            <w:r w:rsidR="00F614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487">
              <w:rPr>
                <w:snapToGrid w:val="0"/>
                <w:color w:val="000000"/>
              </w:rPr>
            </w:r>
            <w:r w:rsidR="00F61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lastRenderedPageBreak/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487">
              <w:rPr>
                <w:snapToGrid w:val="0"/>
                <w:color w:val="000000"/>
              </w:rPr>
            </w:r>
            <w:r w:rsidR="00F61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487">
              <w:rPr>
                <w:snapToGrid w:val="0"/>
                <w:color w:val="000000"/>
              </w:rPr>
            </w:r>
            <w:r w:rsidR="00F61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1487">
              <w:rPr>
                <w:b/>
                <w:snapToGrid w:val="0"/>
                <w:color w:val="000000"/>
              </w:rPr>
            </w:r>
            <w:r w:rsidR="00F614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487">
              <w:rPr>
                <w:snapToGrid w:val="0"/>
                <w:color w:val="000000"/>
              </w:rPr>
            </w:r>
            <w:r w:rsidR="00F61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487">
              <w:rPr>
                <w:snapToGrid w:val="0"/>
                <w:color w:val="000000"/>
              </w:rPr>
            </w:r>
            <w:r w:rsidR="00F61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487">
              <w:rPr>
                <w:snapToGrid w:val="0"/>
                <w:color w:val="000000"/>
              </w:rPr>
            </w:r>
            <w:r w:rsidR="00F61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487">
              <w:rPr>
                <w:snapToGrid w:val="0"/>
                <w:color w:val="000000"/>
              </w:rPr>
            </w:r>
            <w:r w:rsidR="00F61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487">
              <w:rPr>
                <w:snapToGrid w:val="0"/>
                <w:color w:val="000000"/>
              </w:rPr>
            </w:r>
            <w:r w:rsidR="00F61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1487">
              <w:rPr>
                <w:b/>
                <w:snapToGrid w:val="0"/>
                <w:color w:val="000000"/>
              </w:rPr>
            </w:r>
            <w:r w:rsidR="00F614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487">
              <w:rPr>
                <w:snapToGrid w:val="0"/>
                <w:color w:val="000000"/>
              </w:rPr>
            </w:r>
            <w:r w:rsidR="00F61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487">
              <w:rPr>
                <w:snapToGrid w:val="0"/>
                <w:color w:val="000000"/>
              </w:rPr>
            </w:r>
            <w:r w:rsidR="00F61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487">
              <w:rPr>
                <w:snapToGrid w:val="0"/>
                <w:color w:val="000000"/>
              </w:rPr>
            </w:r>
            <w:r w:rsidR="00F61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487">
              <w:rPr>
                <w:snapToGrid w:val="0"/>
                <w:color w:val="000000"/>
              </w:rPr>
            </w:r>
            <w:r w:rsidR="00F61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1487">
              <w:rPr>
                <w:b/>
                <w:snapToGrid w:val="0"/>
                <w:color w:val="000000"/>
              </w:rPr>
            </w:r>
            <w:r w:rsidR="00F6148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487">
              <w:rPr>
                <w:snapToGrid w:val="0"/>
                <w:color w:val="000000"/>
              </w:rPr>
            </w:r>
            <w:r w:rsidR="00F61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487">
              <w:rPr>
                <w:snapToGrid w:val="0"/>
                <w:color w:val="000000"/>
              </w:rPr>
            </w:r>
            <w:r w:rsidR="00F61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487">
              <w:rPr>
                <w:snapToGrid w:val="0"/>
                <w:color w:val="000000"/>
              </w:rPr>
            </w:r>
            <w:r w:rsidR="00F61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487">
              <w:rPr>
                <w:snapToGrid w:val="0"/>
                <w:color w:val="000000"/>
              </w:rPr>
            </w:r>
            <w:r w:rsidR="00F61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1487">
              <w:rPr>
                <w:snapToGrid w:val="0"/>
                <w:color w:val="000000"/>
              </w:rPr>
            </w:r>
            <w:r w:rsidR="00F6148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B275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642C5">
              <w:rPr>
                <w:b/>
                <w:snapToGrid w:val="0"/>
                <w:color w:val="000000"/>
              </w:rPr>
              <w:t>2</w:t>
            </w:r>
            <w:r w:rsidR="00EB2756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3642C5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642C5" w:rsidRPr="003642C5">
        <w:rPr>
          <w:i/>
        </w:rPr>
        <w:t>Bakalářská práce splňuje cíle práce, které jsou vytyčeny v její úvodní části. Jednotlivé kapitoly na sebe navazují logicky. Analytická část navazuje na teoretickou část, která je východiskem pro analýzu. Prezentace vlastních myšlenek i celková úroveň vyjadřování je na velmi dobré úrovni.</w:t>
      </w:r>
    </w:p>
    <w:p w:rsidR="00DC219A" w:rsidRPr="00AE58C9" w:rsidRDefault="00EB2756" w:rsidP="003E1491">
      <w:pPr>
        <w:rPr>
          <w:i/>
        </w:rPr>
      </w:pPr>
      <w:r>
        <w:rPr>
          <w:i/>
          <w:noProof/>
        </w:rPr>
        <w:t xml:space="preserve">Proč </w:t>
      </w:r>
      <w:r w:rsidR="00F61487">
        <w:rPr>
          <w:i/>
          <w:noProof/>
        </w:rPr>
        <w:t>jste navrhla rozložení hodnoty pohledávek do 9 zdaňovacích období?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lastRenderedPageBreak/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61487">
        <w:rPr>
          <w:i/>
        </w:rPr>
      </w:r>
      <w:r w:rsidR="00F6148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61487">
        <w:rPr>
          <w:i/>
        </w:rPr>
      </w:r>
      <w:r w:rsidR="00F6148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91946">
        <w:rPr>
          <w:i/>
          <w:noProof/>
        </w:rPr>
        <w:t>17. 5. 2017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61487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91D" w:rsidRDefault="00A6591D">
      <w:r>
        <w:separator/>
      </w:r>
    </w:p>
  </w:endnote>
  <w:endnote w:type="continuationSeparator" w:id="0">
    <w:p w:rsidR="00A6591D" w:rsidRDefault="00A6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91D" w:rsidRDefault="00A6591D">
      <w:r>
        <w:separator/>
      </w:r>
    </w:p>
  </w:footnote>
  <w:footnote w:type="continuationSeparator" w:id="0">
    <w:p w:rsidR="00A6591D" w:rsidRDefault="00A6591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642C5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5FA4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67EF3"/>
    <w:rsid w:val="00E70D63"/>
    <w:rsid w:val="00E725B3"/>
    <w:rsid w:val="00EB2756"/>
    <w:rsid w:val="00F30FB7"/>
    <w:rsid w:val="00F31975"/>
    <w:rsid w:val="00F506F8"/>
    <w:rsid w:val="00F56AFE"/>
    <w:rsid w:val="00F61487"/>
    <w:rsid w:val="00F85FF5"/>
    <w:rsid w:val="00F8725E"/>
    <w:rsid w:val="00F91946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F45BF9-2ECF-445E-8067-2C5C5CDB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E0CDF0-0B35-4602-89EE-9A8EA58BB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503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Paseková Marie</cp:lastModifiedBy>
  <cp:revision>3</cp:revision>
  <cp:lastPrinted>2014-07-24T08:52:00Z</cp:lastPrinted>
  <dcterms:created xsi:type="dcterms:W3CDTF">2017-05-17T13:41:00Z</dcterms:created>
  <dcterms:modified xsi:type="dcterms:W3CDTF">2017-05-17T13:56:00Z</dcterms:modified>
</cp:coreProperties>
</file>