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7BA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3365" w:rsidRPr="00C93365">
        <w:rPr>
          <w:b/>
          <w:i/>
          <w:sz w:val="22"/>
          <w:szCs w:val="22"/>
        </w:rPr>
        <w:t xml:space="preserve">Bc. Markéta </w:t>
      </w:r>
      <w:proofErr w:type="spellStart"/>
      <w:r w:rsidR="00C93365" w:rsidRPr="00C93365">
        <w:rPr>
          <w:b/>
          <w:i/>
          <w:sz w:val="22"/>
          <w:szCs w:val="22"/>
        </w:rPr>
        <w:t>Olivíková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C7BA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3365">
        <w:rPr>
          <w:b/>
          <w:i/>
          <w:sz w:val="22"/>
          <w:szCs w:val="22"/>
        </w:rPr>
        <w:t>RND</w:t>
      </w:r>
      <w:r w:rsidR="00F94B12">
        <w:rPr>
          <w:b/>
          <w:i/>
          <w:sz w:val="22"/>
          <w:szCs w:val="22"/>
        </w:rPr>
        <w:t>r.</w:t>
      </w:r>
      <w:r w:rsidR="00C93365">
        <w:rPr>
          <w:b/>
          <w:i/>
          <w:sz w:val="22"/>
          <w:szCs w:val="22"/>
        </w:rPr>
        <w:t xml:space="preserve"> Pavel Bednář, Ph</w:t>
      </w:r>
      <w:r w:rsidR="004212FF">
        <w:rPr>
          <w:b/>
          <w:i/>
          <w:sz w:val="22"/>
          <w:szCs w:val="22"/>
        </w:rPr>
        <w:t>.</w:t>
      </w:r>
      <w:r w:rsidR="00C93365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12FF">
        <w:rPr>
          <w:b/>
          <w:i/>
          <w:sz w:val="22"/>
          <w:szCs w:val="22"/>
        </w:rPr>
        <w:t>2016/</w:t>
      </w:r>
      <w:r w:rsidR="00C93365">
        <w:rPr>
          <w:b/>
          <w:i/>
          <w:sz w:val="22"/>
          <w:szCs w:val="22"/>
        </w:rPr>
        <w:t>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3365" w:rsidRPr="00C93365">
        <w:rPr>
          <w:b/>
          <w:i/>
          <w:sz w:val="22"/>
          <w:szCs w:val="22"/>
        </w:rPr>
        <w:t xml:space="preserve">Komparace hodnocení dopadů zemědělské politiky na rozvoj území MAS </w:t>
      </w:r>
      <w:proofErr w:type="spellStart"/>
      <w:r w:rsidR="00C93365" w:rsidRPr="00C93365">
        <w:rPr>
          <w:b/>
          <w:i/>
          <w:sz w:val="22"/>
          <w:szCs w:val="22"/>
        </w:rPr>
        <w:t>Podhostýnska</w:t>
      </w:r>
      <w:proofErr w:type="spellEnd"/>
      <w:r w:rsidR="00C93365" w:rsidRPr="00C93365">
        <w:rPr>
          <w:b/>
          <w:i/>
          <w:sz w:val="22"/>
          <w:szCs w:val="22"/>
        </w:rPr>
        <w:t xml:space="preserve"> a MAS </w:t>
      </w:r>
      <w:r w:rsidR="00F94B12">
        <w:rPr>
          <w:b/>
          <w:i/>
          <w:sz w:val="22"/>
          <w:szCs w:val="22"/>
        </w:rPr>
        <w:t xml:space="preserve">                      </w:t>
      </w:r>
      <w:r w:rsidR="00C93365" w:rsidRPr="00C93365">
        <w:rPr>
          <w:b/>
          <w:i/>
          <w:sz w:val="22"/>
          <w:szCs w:val="22"/>
        </w:rPr>
        <w:t>Rož</w:t>
      </w:r>
      <w:bookmarkStart w:id="6" w:name="_GoBack"/>
      <w:bookmarkEnd w:id="6"/>
      <w:r w:rsidR="00C93365" w:rsidRPr="00C93365">
        <w:rPr>
          <w:b/>
          <w:i/>
          <w:sz w:val="22"/>
          <w:szCs w:val="22"/>
        </w:rPr>
        <w:t>novsko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b/>
                <w:snapToGrid w:val="0"/>
                <w:color w:val="000000"/>
              </w:rPr>
            </w:r>
            <w:r w:rsidR="007C7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b/>
                <w:snapToGrid w:val="0"/>
                <w:color w:val="000000"/>
              </w:rPr>
            </w:r>
            <w:r w:rsidR="007C7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b/>
                <w:snapToGrid w:val="0"/>
                <w:color w:val="000000"/>
              </w:rPr>
            </w:r>
            <w:r w:rsidR="007C7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b/>
                <w:snapToGrid w:val="0"/>
                <w:color w:val="000000"/>
              </w:rPr>
            </w:r>
            <w:r w:rsidR="007C7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b/>
                <w:snapToGrid w:val="0"/>
                <w:color w:val="000000"/>
              </w:rPr>
            </w:r>
            <w:r w:rsidR="007C7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b/>
                <w:snapToGrid w:val="0"/>
                <w:color w:val="000000"/>
              </w:rPr>
            </w:r>
            <w:r w:rsidR="007C7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7BA2">
              <w:rPr>
                <w:snapToGrid w:val="0"/>
                <w:color w:val="000000"/>
              </w:rPr>
            </w:r>
            <w:r w:rsidR="007C7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46D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6DC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43D2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3616">
        <w:rPr>
          <w:i/>
          <w:noProof/>
        </w:rPr>
        <w:t xml:space="preserve">Předložena DP je zaměřena na hodnocení dopadu </w:t>
      </w:r>
      <w:r w:rsidR="00123616" w:rsidRPr="00123616">
        <w:rPr>
          <w:i/>
          <w:noProof/>
        </w:rPr>
        <w:t>zemědělské politiky na rozvoj území MAS Podhostýnska a MAS Rožnovsko</w:t>
      </w:r>
      <w:r w:rsidR="00123616">
        <w:rPr>
          <w:i/>
          <w:noProof/>
        </w:rPr>
        <w:t xml:space="preserve">. V teoretické části je zhodnocení studovného tématu s logickou postupností. Praktická část postrádá </w:t>
      </w:r>
      <w:r w:rsidR="00C92582">
        <w:rPr>
          <w:i/>
          <w:noProof/>
        </w:rPr>
        <w:t xml:space="preserve">hodnocení zdrojů podpory zemědelství na studovaném území. Oblast dotací by jsi zasluhovala hlubší rozbor v rámci </w:t>
      </w:r>
      <w:r w:rsidR="00C92582" w:rsidRPr="00C92582">
        <w:rPr>
          <w:i/>
          <w:noProof/>
        </w:rPr>
        <w:t>studia tématu</w:t>
      </w:r>
      <w:r w:rsidR="00C92582">
        <w:rPr>
          <w:i/>
          <w:noProof/>
        </w:rPr>
        <w:t>. Rovněž by mohli být rozhory směrovat na představitele oblasti zemědělství na studovaném území, v kontextu dopadu zemědělské politiky.</w:t>
      </w:r>
    </w:p>
    <w:p w:rsidR="00143D2E" w:rsidRDefault="00143D2E" w:rsidP="00750650">
      <w:pPr>
        <w:rPr>
          <w:i/>
          <w:noProof/>
        </w:rPr>
      </w:pPr>
    </w:p>
    <w:p w:rsidR="00143D2E" w:rsidRDefault="00143D2E" w:rsidP="00750650">
      <w:pPr>
        <w:rPr>
          <w:i/>
          <w:noProof/>
        </w:rPr>
      </w:pPr>
      <w:r>
        <w:rPr>
          <w:i/>
          <w:noProof/>
        </w:rPr>
        <w:t xml:space="preserve">Představte zdůvodnění </w:t>
      </w:r>
      <w:r w:rsidRPr="00143D2E">
        <w:rPr>
          <w:i/>
          <w:noProof/>
        </w:rPr>
        <w:t xml:space="preserve">metod, které byly v práci implementovány a </w:t>
      </w:r>
      <w:r>
        <w:rPr>
          <w:i/>
          <w:noProof/>
        </w:rPr>
        <w:t>vysvětlete</w:t>
      </w:r>
      <w:r w:rsidRPr="00143D2E">
        <w:rPr>
          <w:i/>
          <w:noProof/>
        </w:rPr>
        <w:t xml:space="preserve"> jejich použití</w:t>
      </w:r>
      <w:r>
        <w:rPr>
          <w:i/>
          <w:noProof/>
        </w:rPr>
        <w:t>.</w:t>
      </w:r>
    </w:p>
    <w:p w:rsidR="00143D2E" w:rsidRDefault="00143D2E" w:rsidP="00750650">
      <w:pPr>
        <w:rPr>
          <w:i/>
          <w:noProof/>
        </w:rPr>
      </w:pPr>
    </w:p>
    <w:p w:rsidR="00845B98" w:rsidRPr="00AE58C9" w:rsidRDefault="00143D2E" w:rsidP="00750650">
      <w:pPr>
        <w:rPr>
          <w:i/>
        </w:rPr>
      </w:pPr>
      <w:r w:rsidRPr="00143D2E">
        <w:rPr>
          <w:i/>
          <w:noProof/>
        </w:rPr>
        <w:t xml:space="preserve">Podejte možnosti přeshraniční spolupráce v oblasti </w:t>
      </w:r>
      <w:r>
        <w:rPr>
          <w:i/>
          <w:noProof/>
        </w:rPr>
        <w:t>zemědělství</w:t>
      </w:r>
      <w:r w:rsidRPr="00143D2E">
        <w:rPr>
          <w:i/>
          <w:noProof/>
        </w:rPr>
        <w:t xml:space="preserve"> MAS Podhostýnska a MAS Rožnovsko</w:t>
      </w:r>
      <w:r w:rsidR="00C9258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7BA2">
        <w:rPr>
          <w:i/>
        </w:rPr>
      </w:r>
      <w:r w:rsidR="007C7BA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7BA2">
        <w:rPr>
          <w:i/>
        </w:rPr>
      </w:r>
      <w:r w:rsidR="007C7B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76DC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7BA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A2" w:rsidRDefault="007C7BA2">
      <w:r>
        <w:separator/>
      </w:r>
    </w:p>
  </w:endnote>
  <w:endnote w:type="continuationSeparator" w:id="0">
    <w:p w:rsidR="007C7BA2" w:rsidRDefault="007C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A2" w:rsidRDefault="007C7BA2">
      <w:r>
        <w:separator/>
      </w:r>
    </w:p>
  </w:footnote>
  <w:footnote w:type="continuationSeparator" w:id="0">
    <w:p w:rsidR="007C7BA2" w:rsidRDefault="007C7BA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6DC2"/>
    <w:rsid w:val="00074A7D"/>
    <w:rsid w:val="00095B54"/>
    <w:rsid w:val="000C21A9"/>
    <w:rsid w:val="000E1EDC"/>
    <w:rsid w:val="00107EC6"/>
    <w:rsid w:val="00123616"/>
    <w:rsid w:val="00124BFC"/>
    <w:rsid w:val="00132C42"/>
    <w:rsid w:val="00133D44"/>
    <w:rsid w:val="00143D2E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12FF"/>
    <w:rsid w:val="00474757"/>
    <w:rsid w:val="00496C12"/>
    <w:rsid w:val="004F54EE"/>
    <w:rsid w:val="005306E6"/>
    <w:rsid w:val="005358E6"/>
    <w:rsid w:val="00536A6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64A4"/>
    <w:rsid w:val="006E1490"/>
    <w:rsid w:val="006F05D0"/>
    <w:rsid w:val="00727728"/>
    <w:rsid w:val="007358A5"/>
    <w:rsid w:val="00747CA6"/>
    <w:rsid w:val="00750650"/>
    <w:rsid w:val="00762294"/>
    <w:rsid w:val="0076724C"/>
    <w:rsid w:val="007C7BA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206"/>
    <w:rsid w:val="008B6839"/>
    <w:rsid w:val="00936F44"/>
    <w:rsid w:val="00971DE0"/>
    <w:rsid w:val="00983820"/>
    <w:rsid w:val="009C0583"/>
    <w:rsid w:val="009D3840"/>
    <w:rsid w:val="009E76DC"/>
    <w:rsid w:val="00A0709B"/>
    <w:rsid w:val="00A11E00"/>
    <w:rsid w:val="00A421F7"/>
    <w:rsid w:val="00A57D9B"/>
    <w:rsid w:val="00A82079"/>
    <w:rsid w:val="00A864ED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2582"/>
    <w:rsid w:val="00C9306F"/>
    <w:rsid w:val="00C9336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4B12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06CD6C-36C2-44EE-8AC6-6B88681B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2017-04-24T10:48:00Z</dcterms:created>
  <dcterms:modified xsi:type="dcterms:W3CDTF">2017-04-24T10:48:00Z</dcterms:modified>
</cp:coreProperties>
</file>