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A5467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5B96" w:rsidRPr="00655B96">
        <w:rPr>
          <w:b/>
          <w:i/>
          <w:sz w:val="22"/>
          <w:szCs w:val="22"/>
        </w:rPr>
        <w:t>Bc. Tereza Dostálková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A5467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00F4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00F4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55B96" w:rsidRPr="00655B96">
        <w:rPr>
          <w:b/>
          <w:i/>
          <w:sz w:val="22"/>
          <w:szCs w:val="22"/>
        </w:rPr>
        <w:t>Evaluace projektů podpořených z externích zdrojů ve vybraných obcích mikroregionu Za Moravú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b/>
                <w:snapToGrid w:val="0"/>
                <w:color w:val="000000"/>
              </w:rPr>
            </w:r>
            <w:r w:rsidR="00DA54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b/>
                <w:snapToGrid w:val="0"/>
                <w:color w:val="000000"/>
              </w:rPr>
            </w:r>
            <w:r w:rsidR="00DA54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b/>
                <w:snapToGrid w:val="0"/>
                <w:color w:val="000000"/>
              </w:rPr>
            </w:r>
            <w:r w:rsidR="00DA54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b/>
                <w:snapToGrid w:val="0"/>
                <w:color w:val="000000"/>
              </w:rPr>
            </w:r>
            <w:r w:rsidR="00DA54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b/>
                <w:snapToGrid w:val="0"/>
                <w:color w:val="000000"/>
              </w:rPr>
            </w:r>
            <w:r w:rsidR="00DA54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b/>
                <w:snapToGrid w:val="0"/>
                <w:color w:val="000000"/>
              </w:rPr>
            </w:r>
            <w:r w:rsidR="00DA54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467">
              <w:rPr>
                <w:snapToGrid w:val="0"/>
                <w:color w:val="000000"/>
              </w:rPr>
            </w:r>
            <w:r w:rsidR="00DA54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B35E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B35ED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B35ED" w:rsidRPr="005B35ED" w:rsidRDefault="001C1C93" w:rsidP="005B35E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35ED" w:rsidRPr="005B35ED">
        <w:rPr>
          <w:i/>
          <w:noProof/>
        </w:rPr>
        <w:t>Hodnocená diplomová práce se věnuje problematice evaluace projektů podpořených z externích dotačních zdrojů v určeném území. Deklarovaným cílem práce je zhodnotit čerpání finančních prostředků ve formě dotací obcí na území zvoleného mikroregionu s následným sestavením návrhů projektů. Práce je standardně členěna na teoretickou a praktickou část, každá z částí pak na několik kapitol a podkapitol. Všechny části práce jsou zpracovány na dobré úrovni s tím, že jednotlivé části práce na sebe logicky a jasně navazují. Pozitivně lze hodnotit zařazení přehledné analýzy čerpání a potřeb dotací obcí na území daného regionu. Návrhová část pak obsahuje návrhy čtyř projektů vhodných k realizaci v dalším období. Z formálního hlediska práce splňuje s drobnými nedostatky požadavky kladené na tento typ prací.</w:t>
      </w:r>
    </w:p>
    <w:p w:rsidR="005B35ED" w:rsidRPr="005B35ED" w:rsidRDefault="005B35ED" w:rsidP="005B35ED">
      <w:pPr>
        <w:rPr>
          <w:i/>
          <w:noProof/>
        </w:rPr>
      </w:pPr>
      <w:r w:rsidRPr="005B35ED">
        <w:rPr>
          <w:i/>
          <w:noProof/>
        </w:rPr>
        <w:t>1. Jaká jsou hlavní zjištění Vámi provedených analýz?</w:t>
      </w:r>
    </w:p>
    <w:p w:rsidR="00845B98" w:rsidRPr="00AE58C9" w:rsidRDefault="005B35ED" w:rsidP="005B35ED">
      <w:pPr>
        <w:rPr>
          <w:i/>
        </w:rPr>
      </w:pPr>
      <w:r w:rsidRPr="005B35ED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A5467">
        <w:rPr>
          <w:i/>
        </w:rPr>
      </w:r>
      <w:r w:rsidR="00DA546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A5467">
        <w:rPr>
          <w:i/>
        </w:rPr>
      </w:r>
      <w:r w:rsidR="00DA546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F614B">
        <w:rPr>
          <w:i/>
          <w:noProof/>
        </w:rPr>
        <w:t>24. 4. 2017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A546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467" w:rsidRDefault="00DA5467">
      <w:r>
        <w:separator/>
      </w:r>
    </w:p>
  </w:endnote>
  <w:endnote w:type="continuationSeparator" w:id="0">
    <w:p w:rsidR="00DA5467" w:rsidRDefault="00DA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67" w:rsidRDefault="00DA5467">
      <w:r>
        <w:separator/>
      </w:r>
    </w:p>
  </w:footnote>
  <w:footnote w:type="continuationSeparator" w:id="0">
    <w:p w:rsidR="00DA5467" w:rsidRDefault="00DA546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1549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614B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B35ED"/>
    <w:rsid w:val="005C64F3"/>
    <w:rsid w:val="005E1278"/>
    <w:rsid w:val="005F755D"/>
    <w:rsid w:val="0060527D"/>
    <w:rsid w:val="00655B96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3990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5467"/>
    <w:rsid w:val="00DD4A7E"/>
    <w:rsid w:val="00DF1948"/>
    <w:rsid w:val="00DF2926"/>
    <w:rsid w:val="00E1292E"/>
    <w:rsid w:val="00E366A1"/>
    <w:rsid w:val="00E41D35"/>
    <w:rsid w:val="00E70B85"/>
    <w:rsid w:val="00E70D63"/>
    <w:rsid w:val="00E725B3"/>
    <w:rsid w:val="00E900F4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D3E4158-6F36-434B-A667-6181304C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2017-04-18T12:34:00Z</cp:lastPrinted>
  <dcterms:created xsi:type="dcterms:W3CDTF">2017-05-10T07:10:00Z</dcterms:created>
  <dcterms:modified xsi:type="dcterms:W3CDTF">2017-05-10T07:10:00Z</dcterms:modified>
</cp:coreProperties>
</file>