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058B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>Kateřina Slováčková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058B7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 xml:space="preserve"> Ing. et Ing. Karel Kolman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>Analýza hospodaření obce Lidečko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b/>
                <w:snapToGrid w:val="0"/>
                <w:color w:val="000000"/>
              </w:rPr>
            </w:r>
            <w:r w:rsidR="006058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b/>
                <w:snapToGrid w:val="0"/>
                <w:color w:val="000000"/>
              </w:rPr>
            </w:r>
            <w:r w:rsidR="006058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b/>
                <w:snapToGrid w:val="0"/>
                <w:color w:val="000000"/>
              </w:rPr>
            </w:r>
            <w:r w:rsidR="006058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b/>
                <w:snapToGrid w:val="0"/>
                <w:color w:val="000000"/>
              </w:rPr>
            </w:r>
            <w:r w:rsidR="006058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b/>
                <w:snapToGrid w:val="0"/>
                <w:color w:val="000000"/>
              </w:rPr>
            </w:r>
            <w:r w:rsidR="006058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b/>
                <w:snapToGrid w:val="0"/>
                <w:color w:val="000000"/>
              </w:rPr>
            </w:r>
            <w:r w:rsidR="006058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8B7">
              <w:rPr>
                <w:snapToGrid w:val="0"/>
                <w:color w:val="000000"/>
              </w:rPr>
            </w:r>
            <w:r w:rsidR="00605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F67A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B75E5">
              <w:rPr>
                <w:b/>
                <w:snapToGrid w:val="0"/>
                <w:color w:val="000000"/>
              </w:rPr>
              <w:t>1</w:t>
            </w:r>
            <w:r w:rsidR="00EF67A0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3666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B75E5">
        <w:rPr>
          <w:i/>
          <w:noProof/>
        </w:rPr>
        <w:t>Předložená bakalářská práce se zabývá analýzou hospodaření obce Lidečko v letech 2014-2016. Teoretická část má obvyklou strukturu i náplň. V rámci praktické části</w:t>
      </w:r>
      <w:r w:rsidR="0045071C">
        <w:rPr>
          <w:i/>
          <w:noProof/>
        </w:rPr>
        <w:t xml:space="preserve"> je provedena analýza plnění rozpočtu ve sledovaných letech, na kterou navazuje finanční analýzy. Dílčí výstupy jsou</w:t>
      </w:r>
      <w:r w:rsidR="000B75E5">
        <w:rPr>
          <w:i/>
          <w:noProof/>
        </w:rPr>
        <w:t xml:space="preserve"> často prezentovány duplicitně  (tabulkové + grafické zobrazení), což se jeví jako redundantní. Komentáře k výsledkům by mohly být detailnější. Výsledná doporučení vyplývající z analýz nejsou jednoz</w:t>
      </w:r>
      <w:r w:rsidR="000C1829">
        <w:rPr>
          <w:i/>
          <w:noProof/>
        </w:rPr>
        <w:t>n</w:t>
      </w:r>
      <w:r w:rsidR="000B75E5">
        <w:rPr>
          <w:i/>
          <w:noProof/>
        </w:rPr>
        <w:t>ačně</w:t>
      </w:r>
      <w:r w:rsidR="0045071C">
        <w:rPr>
          <w:i/>
          <w:noProof/>
        </w:rPr>
        <w:t xml:space="preserve"> popsána.</w:t>
      </w:r>
    </w:p>
    <w:p w:rsidR="00D752F2" w:rsidRDefault="00D752F2" w:rsidP="003E1491">
      <w:pPr>
        <w:rPr>
          <w:i/>
          <w:noProof/>
        </w:rPr>
      </w:pPr>
      <w:bookmarkStart w:id="8" w:name="_GoBack"/>
      <w:bookmarkEnd w:id="8"/>
    </w:p>
    <w:p w:rsidR="00D752F2" w:rsidRDefault="00D752F2" w:rsidP="003E1491">
      <w:pPr>
        <w:rPr>
          <w:i/>
          <w:noProof/>
        </w:rPr>
      </w:pPr>
      <w:r w:rsidRPr="00D752F2">
        <w:rPr>
          <w:i/>
          <w:noProof/>
        </w:rPr>
        <w:t>Zpracování této bakalářské práce nebylo s vedoucím příliš konzultováno.</w:t>
      </w:r>
    </w:p>
    <w:p w:rsidR="00736661" w:rsidRDefault="00736661" w:rsidP="003E1491">
      <w:pPr>
        <w:rPr>
          <w:i/>
          <w:noProof/>
        </w:rPr>
      </w:pPr>
    </w:p>
    <w:p w:rsidR="00736661" w:rsidRDefault="00736661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736661" w:rsidRDefault="00736661" w:rsidP="003E1491">
      <w:pPr>
        <w:rPr>
          <w:i/>
          <w:noProof/>
        </w:rPr>
      </w:pPr>
      <w:r>
        <w:rPr>
          <w:i/>
          <w:noProof/>
        </w:rPr>
        <w:t>1. Plánuje obec</w:t>
      </w:r>
      <w:r w:rsidR="000C1829">
        <w:rPr>
          <w:i/>
          <w:noProof/>
        </w:rPr>
        <w:t xml:space="preserve"> </w:t>
      </w:r>
      <w:r>
        <w:rPr>
          <w:i/>
          <w:noProof/>
        </w:rPr>
        <w:t>v roce 2017 realizaci projektů financovaných z externích zdrojů (dotací)?</w:t>
      </w:r>
    </w:p>
    <w:p w:rsidR="00DC219A" w:rsidRPr="00AE58C9" w:rsidRDefault="00736661" w:rsidP="003E1491">
      <w:pPr>
        <w:rPr>
          <w:i/>
        </w:rPr>
      </w:pPr>
      <w:r>
        <w:rPr>
          <w:i/>
          <w:noProof/>
        </w:rPr>
        <w:t>2. Na str. 60 uvádíte, že obec disponuje relativně novým majetkem, neboť je odepsán pouze z 1/4. Není tato skutečnost způsobena změnou účetních principů samosprávných celků po roce 2010?</w:t>
      </w:r>
      <w:r w:rsidR="000B75E5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058B7">
        <w:rPr>
          <w:i/>
        </w:rPr>
      </w:r>
      <w:r w:rsidR="006058B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058B7">
        <w:rPr>
          <w:i/>
        </w:rPr>
      </w:r>
      <w:r w:rsidR="006058B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E7429">
        <w:rPr>
          <w:i/>
          <w:noProof/>
        </w:rPr>
        <w:t>20.05.2017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058B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8B7" w:rsidRDefault="006058B7">
      <w:r>
        <w:separator/>
      </w:r>
    </w:p>
  </w:endnote>
  <w:endnote w:type="continuationSeparator" w:id="0">
    <w:p w:rsidR="006058B7" w:rsidRDefault="0060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8B7" w:rsidRDefault="006058B7">
      <w:r>
        <w:separator/>
      </w:r>
    </w:p>
  </w:footnote>
  <w:footnote w:type="continuationSeparator" w:id="0">
    <w:p w:rsidR="006058B7" w:rsidRDefault="006058B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B75E5"/>
    <w:rsid w:val="000C1829"/>
    <w:rsid w:val="000C21A9"/>
    <w:rsid w:val="000E1EDC"/>
    <w:rsid w:val="000E4BED"/>
    <w:rsid w:val="00107EC6"/>
    <w:rsid w:val="00117E23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071C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58B7"/>
    <w:rsid w:val="006671D8"/>
    <w:rsid w:val="006F1B78"/>
    <w:rsid w:val="00727728"/>
    <w:rsid w:val="007358A5"/>
    <w:rsid w:val="00736661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E7429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14B6"/>
    <w:rsid w:val="00C447A8"/>
    <w:rsid w:val="00C72298"/>
    <w:rsid w:val="00C9306F"/>
    <w:rsid w:val="00CB4E27"/>
    <w:rsid w:val="00CD1219"/>
    <w:rsid w:val="00D71CB4"/>
    <w:rsid w:val="00D752F2"/>
    <w:rsid w:val="00DC219A"/>
    <w:rsid w:val="00DF1948"/>
    <w:rsid w:val="00E1292E"/>
    <w:rsid w:val="00E366A1"/>
    <w:rsid w:val="00E61B7D"/>
    <w:rsid w:val="00E70D63"/>
    <w:rsid w:val="00E725B3"/>
    <w:rsid w:val="00EF67A0"/>
    <w:rsid w:val="00F30FB7"/>
    <w:rsid w:val="00F31975"/>
    <w:rsid w:val="00F506F8"/>
    <w:rsid w:val="00F56AFE"/>
    <w:rsid w:val="00F6322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052E5"/>
  <w15:docId w15:val="{20062387-145C-4266-BBC2-8CCEF788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B051077-5A4B-41F3-8600-28BCE147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Kolman</cp:lastModifiedBy>
  <cp:revision>8</cp:revision>
  <cp:lastPrinted>2014-07-24T08:52:00Z</cp:lastPrinted>
  <dcterms:created xsi:type="dcterms:W3CDTF">2015-05-15T13:21:00Z</dcterms:created>
  <dcterms:modified xsi:type="dcterms:W3CDTF">2017-05-25T13:12:00Z</dcterms:modified>
</cp:coreProperties>
</file>